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eastAsia" w:ascii="黑体" w:hAnsi="黑体" w:eastAsia="黑体" w:cs="黑体"/>
          <w:b w:val="0"/>
          <w:bCs w:val="0"/>
          <w:color w:val="000000"/>
          <w:kern w:val="0"/>
          <w:sz w:val="33"/>
          <w:szCs w:val="33"/>
          <w:lang w:val="en-US" w:eastAsia="zh-CN" w:bidi="ar"/>
        </w:rPr>
      </w:pPr>
      <w:r>
        <w:rPr>
          <w:rFonts w:hint="eastAsia" w:ascii="黑体" w:hAnsi="黑体" w:eastAsia="黑体" w:cs="黑体"/>
          <w:b w:val="0"/>
          <w:bCs w:val="0"/>
          <w:color w:val="000000"/>
          <w:kern w:val="0"/>
          <w:sz w:val="33"/>
          <w:szCs w:val="33"/>
          <w:lang w:val="en-US" w:eastAsia="zh-CN" w:bidi="ar"/>
        </w:rPr>
        <w:t>附件</w:t>
      </w:r>
      <w:r>
        <w:rPr>
          <w:rFonts w:hint="eastAsia" w:ascii="黑体" w:hAnsi="黑体" w:eastAsia="黑体" w:cs="黑体"/>
          <w:b w:val="0"/>
          <w:bCs w:val="0"/>
          <w:color w:val="000000"/>
          <w:kern w:val="0"/>
          <w:sz w:val="33"/>
          <w:szCs w:val="33"/>
          <w:lang w:val="en-US" w:eastAsia="zh-CN" w:bidi="ar"/>
        </w:rPr>
        <w:t>1</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color w:val="000000"/>
          <w:spacing w:val="-20"/>
          <w:sz w:val="44"/>
          <w:szCs w:val="44"/>
          <w:highlight w:val="none"/>
          <w:lang w:val="en-US" w:eastAsia="zh-CN" w:bidi="ar-SA"/>
        </w:rPr>
      </w:pPr>
      <w:r>
        <w:rPr>
          <w:rFonts w:hint="default" w:ascii="Times New Roman" w:hAnsi="Times New Roman" w:eastAsia="方正小标宋简体" w:cs="Times New Roman"/>
          <w:color w:val="000000"/>
          <w:spacing w:val="-20"/>
          <w:sz w:val="44"/>
          <w:szCs w:val="44"/>
          <w:highlight w:val="none"/>
          <w:lang w:val="en-US" w:eastAsia="zh-CN" w:bidi="ar-SA"/>
        </w:rPr>
        <w:t>中共自贡市贡井区建设镇重滩村总支部委员会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eastAsia" w:ascii="Times New Roman" w:hAnsi="Times New Roman" w:eastAsia="方正小标宋简体" w:cs="Times New Roman"/>
          <w:color w:val="000000"/>
          <w:sz w:val="44"/>
          <w:szCs w:val="44"/>
          <w:highlight w:val="none"/>
          <w:lang w:val="en-US" w:eastAsia="zh-CN" w:bidi="ar-SA"/>
        </w:rPr>
      </w:pPr>
      <w:r>
        <w:rPr>
          <w:rFonts w:hint="default" w:ascii="Times New Roman" w:hAnsi="Times New Roman" w:eastAsia="方正小标宋简体" w:cs="Times New Roman"/>
          <w:color w:val="000000"/>
          <w:sz w:val="44"/>
          <w:szCs w:val="44"/>
          <w:highlight w:val="none"/>
          <w:lang w:val="en-US" w:eastAsia="zh-CN" w:bidi="ar-SA"/>
        </w:rPr>
        <w:t>关于集中整改进展情况</w:t>
      </w:r>
      <w:r>
        <w:rPr>
          <w:rFonts w:hint="eastAsia" w:ascii="Times New Roman" w:hAnsi="Times New Roman" w:eastAsia="方正小标宋简体" w:cs="Times New Roman"/>
          <w:color w:val="000000"/>
          <w:sz w:val="44"/>
          <w:szCs w:val="44"/>
          <w:highlight w:val="none"/>
          <w:lang w:val="en-US" w:eastAsia="zh-CN" w:bidi="ar-SA"/>
        </w:rPr>
        <w:t>的通报</w:t>
      </w:r>
    </w:p>
    <w:p>
      <w:pPr>
        <w:pStyle w:val="2"/>
        <w:rPr>
          <w:rFonts w:hint="default"/>
          <w:color w:val="000000"/>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color w:val="000000"/>
          <w:sz w:val="33"/>
          <w:szCs w:val="33"/>
          <w:highlight w:val="none"/>
          <w:lang w:val="en-US" w:eastAsia="zh-CN" w:bidi="ar-SA"/>
        </w:rPr>
        <w:t>根据区委统一部署，</w:t>
      </w:r>
      <w:r>
        <w:rPr>
          <w:rFonts w:hint="default" w:ascii="Times New Roman" w:hAnsi="Times New Roman" w:eastAsia="仿宋_GB2312" w:cs="Times New Roman"/>
          <w:color w:val="000000"/>
          <w:sz w:val="33"/>
          <w:szCs w:val="33"/>
          <w:highlight w:val="none"/>
          <w:lang w:val="en-US" w:eastAsia="zh-CN"/>
        </w:rPr>
        <w:t>2023年4月3日至5月12日，</w:t>
      </w:r>
      <w:r>
        <w:rPr>
          <w:rFonts w:hint="default" w:ascii="Times New Roman" w:hAnsi="Times New Roman" w:eastAsia="仿宋_GB2312" w:cs="Times New Roman"/>
          <w:color w:val="000000"/>
          <w:sz w:val="33"/>
          <w:szCs w:val="33"/>
          <w:highlight w:val="none"/>
          <w:lang w:val="en-US" w:eastAsia="zh-CN" w:bidi="ar-SA"/>
        </w:rPr>
        <w:t>十二届区委第三轮第二巡察组对</w:t>
      </w:r>
      <w:r>
        <w:rPr>
          <w:rFonts w:hint="eastAsia" w:ascii="Times New Roman" w:hAnsi="Times New Roman" w:eastAsia="仿宋_GB2312" w:cs="Times New Roman"/>
          <w:color w:val="000000"/>
          <w:sz w:val="33"/>
          <w:szCs w:val="33"/>
          <w:highlight w:val="none"/>
          <w:lang w:val="en-US" w:eastAsia="zh-CN" w:bidi="ar-SA"/>
        </w:rPr>
        <w:t>建设镇</w:t>
      </w:r>
      <w:r>
        <w:rPr>
          <w:rFonts w:hint="default" w:ascii="Times New Roman" w:hAnsi="Times New Roman" w:eastAsia="仿宋_GB2312" w:cs="Times New Roman"/>
          <w:color w:val="000000"/>
          <w:sz w:val="33"/>
          <w:szCs w:val="33"/>
          <w:lang w:val="en-US" w:eastAsia="zh-CN"/>
        </w:rPr>
        <w:t>重滩</w:t>
      </w:r>
      <w:r>
        <w:rPr>
          <w:rFonts w:hint="default" w:ascii="Times New Roman" w:hAnsi="Times New Roman" w:eastAsia="仿宋_GB2312" w:cs="Times New Roman"/>
          <w:color w:val="000000"/>
          <w:sz w:val="33"/>
          <w:szCs w:val="33"/>
        </w:rPr>
        <w:t>村党</w:t>
      </w:r>
      <w:r>
        <w:rPr>
          <w:rFonts w:hint="default" w:ascii="Times New Roman" w:hAnsi="Times New Roman" w:eastAsia="仿宋_GB2312" w:cs="Times New Roman"/>
          <w:color w:val="000000"/>
          <w:sz w:val="33"/>
          <w:szCs w:val="33"/>
          <w:lang w:val="en-US" w:eastAsia="zh-CN"/>
        </w:rPr>
        <w:t>总</w:t>
      </w:r>
      <w:r>
        <w:rPr>
          <w:rFonts w:hint="default" w:ascii="Times New Roman" w:hAnsi="Times New Roman" w:eastAsia="仿宋_GB2312" w:cs="Times New Roman"/>
          <w:color w:val="000000"/>
          <w:sz w:val="33"/>
          <w:szCs w:val="33"/>
        </w:rPr>
        <w:t>支</w:t>
      </w:r>
      <w:r>
        <w:rPr>
          <w:rFonts w:hint="default" w:ascii="Times New Roman" w:hAnsi="Times New Roman" w:eastAsia="仿宋_GB2312" w:cs="Times New Roman"/>
          <w:color w:val="000000"/>
          <w:sz w:val="33"/>
          <w:szCs w:val="33"/>
          <w:lang w:eastAsia="zh-CN"/>
        </w:rPr>
        <w:t>部</w:t>
      </w:r>
      <w:r>
        <w:rPr>
          <w:rFonts w:hint="default" w:ascii="Times New Roman" w:hAnsi="Times New Roman" w:eastAsia="仿宋_GB2312" w:cs="Times New Roman"/>
          <w:color w:val="000000"/>
          <w:sz w:val="33"/>
          <w:szCs w:val="33"/>
          <w:highlight w:val="none"/>
          <w:lang w:val="en-US" w:eastAsia="zh-CN" w:bidi="ar-SA"/>
        </w:rPr>
        <w:t>进行了巡察，7月18日，区委巡察组向建设镇党委</w:t>
      </w:r>
      <w:r>
        <w:rPr>
          <w:rFonts w:hint="eastAsia" w:ascii="Times New Roman" w:hAnsi="Times New Roman" w:eastAsia="仿宋_GB2312" w:cs="Times New Roman"/>
          <w:color w:val="000000"/>
          <w:sz w:val="33"/>
          <w:szCs w:val="33"/>
          <w:highlight w:val="none"/>
          <w:lang w:val="en-US" w:eastAsia="zh-CN" w:bidi="ar-SA"/>
        </w:rPr>
        <w:t>及重滩村</w:t>
      </w:r>
      <w:r>
        <w:rPr>
          <w:rFonts w:hint="default" w:ascii="Times New Roman" w:hAnsi="Times New Roman" w:eastAsia="仿宋_GB2312" w:cs="Times New Roman"/>
          <w:color w:val="000000"/>
          <w:sz w:val="33"/>
          <w:szCs w:val="33"/>
          <w:highlight w:val="none"/>
          <w:lang w:val="en-US" w:eastAsia="zh-CN" w:bidi="ar-SA"/>
        </w:rPr>
        <w:t>反馈了巡察意见。</w:t>
      </w:r>
      <w:r>
        <w:rPr>
          <w:rFonts w:hint="eastAsia" w:ascii="Times New Roman" w:hAnsi="Times New Roman" w:eastAsia="仿宋_GB2312" w:cs="Times New Roman"/>
          <w:color w:val="000000"/>
          <w:sz w:val="33"/>
          <w:szCs w:val="33"/>
          <w:highlight w:val="none"/>
          <w:lang w:val="en-US" w:eastAsia="zh-CN" w:bidi="ar-SA"/>
        </w:rPr>
        <w:t>按照党务公开原则和巡察工作有关要求，现将巡察集中整改进展情况予以公布。</w:t>
      </w:r>
      <w:r>
        <w:rPr>
          <w:rFonts w:hint="default" w:ascii="Times New Roman" w:hAnsi="Times New Roman" w:eastAsia="仿宋_GB2312" w:cs="Times New Roman"/>
          <w:color w:val="000000"/>
          <w:sz w:val="33"/>
          <w:szCs w:val="33"/>
          <w:lang w:val="en-US" w:eastAsia="zh-CN"/>
        </w:rPr>
        <w:t xml:space="preserve">                                                                                                                                                                                                                                                                                                                                                                                                                                                                                                                                                                                                                                                                                                                                                                                                                                                                                                                                                                          </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right="0" w:rightChars="0" w:firstLine="660" w:firstLineChars="200"/>
        <w:textAlignment w:val="auto"/>
        <w:rPr>
          <w:rFonts w:hint="default" w:ascii="Times New Roman" w:hAnsi="Times New Roman" w:eastAsia="黑体" w:cs="Times New Roman"/>
          <w:bCs/>
          <w:color w:val="000000"/>
          <w:sz w:val="33"/>
          <w:szCs w:val="33"/>
          <w:highlight w:val="none"/>
        </w:rPr>
      </w:pPr>
      <w:r>
        <w:rPr>
          <w:rFonts w:hint="default" w:ascii="Times New Roman" w:hAnsi="Times New Roman" w:eastAsia="黑体" w:cs="Times New Roman"/>
          <w:bCs/>
          <w:color w:val="000000"/>
          <w:sz w:val="33"/>
          <w:szCs w:val="33"/>
          <w:highlight w:val="none"/>
          <w:lang w:eastAsia="zh-CN"/>
        </w:rPr>
        <w:t>一、</w:t>
      </w:r>
      <w:r>
        <w:rPr>
          <w:rFonts w:hint="default" w:ascii="Times New Roman" w:hAnsi="Times New Roman" w:eastAsia="黑体" w:cs="Times New Roman"/>
          <w:bCs/>
          <w:color w:val="000000"/>
          <w:sz w:val="33"/>
          <w:szCs w:val="33"/>
          <w:highlight w:val="none"/>
        </w:rPr>
        <w:t>落实巡察整改主体责任情况</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楷体_GB2312" w:cs="Times New Roman"/>
          <w:b/>
          <w:bCs/>
          <w:color w:val="000000"/>
          <w:sz w:val="33"/>
          <w:szCs w:val="33"/>
          <w:lang w:val="en-US" w:eastAsia="zh-CN" w:bidi="ar-SA"/>
        </w:rPr>
      </w:pPr>
      <w:r>
        <w:rPr>
          <w:rFonts w:hint="default" w:ascii="Times New Roman" w:hAnsi="Times New Roman" w:eastAsia="楷体_GB2312" w:cs="Times New Roman"/>
          <w:b/>
          <w:bCs/>
          <w:color w:val="000000"/>
          <w:sz w:val="33"/>
          <w:szCs w:val="33"/>
          <w:lang w:val="en-US" w:eastAsia="zh-CN" w:bidi="ar-SA"/>
        </w:rPr>
        <w:t>（一）高度重视，压实主体责任</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0" w:firstLineChars="200"/>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color w:val="000000"/>
          <w:sz w:val="33"/>
          <w:szCs w:val="33"/>
          <w:lang w:val="en-US" w:eastAsia="zh-CN"/>
        </w:rPr>
        <w:t>重滩村党总支部书记高度重视，按照党要管党、从严治党的要求，坚持问题导向，将任务分解细化，明确时间节点，扎实做好反馈意见的整改落实工作。先后3次召开会议，研究、部署整改工作，督促各项问题整改落到实处、取得实效。</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楷体_GB2312" w:cs="Times New Roman"/>
          <w:b/>
          <w:bCs/>
          <w:color w:val="000000"/>
          <w:sz w:val="33"/>
          <w:szCs w:val="33"/>
          <w:lang w:val="en-US" w:eastAsia="zh-CN" w:bidi="ar-SA"/>
        </w:rPr>
      </w:pPr>
      <w:r>
        <w:rPr>
          <w:rFonts w:hint="default" w:ascii="Times New Roman" w:hAnsi="Times New Roman" w:eastAsia="楷体_GB2312" w:cs="Times New Roman"/>
          <w:b/>
          <w:bCs/>
          <w:color w:val="000000"/>
          <w:sz w:val="33"/>
          <w:szCs w:val="33"/>
          <w:lang w:val="en-US" w:eastAsia="zh-CN" w:bidi="ar-SA"/>
        </w:rPr>
        <w:t>（二）坚持目标导向，强化组织领导</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0" w:firstLineChars="200"/>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color w:val="000000"/>
          <w:sz w:val="33"/>
          <w:szCs w:val="33"/>
          <w:lang w:val="en-US" w:eastAsia="zh-CN"/>
        </w:rPr>
        <w:t>成立巡察整改小组，由联系村领导担任组长，</w:t>
      </w:r>
      <w:r>
        <w:rPr>
          <w:rFonts w:hint="default" w:ascii="Times New Roman" w:hAnsi="Times New Roman" w:eastAsia="仿宋_GB2312" w:cs="Times New Roman"/>
          <w:color w:val="000000"/>
          <w:sz w:val="33"/>
          <w:szCs w:val="33"/>
          <w:highlight w:val="none"/>
          <w:lang w:val="en-US" w:eastAsia="zh-CN"/>
        </w:rPr>
        <w:t>村党总支部书记</w:t>
      </w:r>
      <w:r>
        <w:rPr>
          <w:rFonts w:hint="default" w:ascii="Times New Roman" w:hAnsi="Times New Roman" w:eastAsia="仿宋_GB2312" w:cs="Times New Roman"/>
          <w:color w:val="000000"/>
          <w:sz w:val="33"/>
          <w:szCs w:val="33"/>
          <w:lang w:val="en-US" w:eastAsia="zh-CN"/>
        </w:rPr>
        <w:t>担任副组长，各村干部任成员，召开会议专题研究制定整改工作方案，细化整改措施，为巡察整改工作扎实高效落实打牢基础。对巡察反馈的10条问题进行逐一分解，明确责任分工，研究制定相应整改措施，并建立整改台账，落实专人进行整改，对已整改问题进行销号处理。</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楷体_GB2312" w:cs="Times New Roman"/>
          <w:b/>
          <w:bCs/>
          <w:color w:val="000000"/>
          <w:sz w:val="33"/>
          <w:szCs w:val="33"/>
          <w:lang w:val="en-US" w:eastAsia="zh-CN" w:bidi="ar-SA"/>
        </w:rPr>
      </w:pPr>
      <w:r>
        <w:rPr>
          <w:rFonts w:hint="default" w:ascii="Times New Roman" w:hAnsi="Times New Roman" w:eastAsia="楷体_GB2312" w:cs="Times New Roman"/>
          <w:b/>
          <w:bCs/>
          <w:color w:val="000000"/>
          <w:sz w:val="33"/>
          <w:szCs w:val="33"/>
          <w:lang w:val="en-US" w:eastAsia="zh-CN" w:bidi="ar-SA"/>
        </w:rPr>
        <w:t>（三）主动接受监督，确保整改质量</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0" w:firstLineChars="200"/>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color w:val="000000"/>
          <w:sz w:val="33"/>
          <w:szCs w:val="33"/>
          <w:lang w:val="en-US" w:eastAsia="zh-CN"/>
        </w:rPr>
        <w:t>村党总支部严格落实主体责任，积极向镇党委汇报整改进度，主动邀请镇纪委对我村巡察整改情况进行全程监督指导，严防整改不力、敷衍搪塞现象。同时坚持开门整改，将巡察整改工作对村民进行公示公开，确保每一项整改进展及成效都经得起干部群众的评判和检验。</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right="0" w:rightChars="0" w:firstLine="660" w:firstLineChars="200"/>
        <w:textAlignment w:val="auto"/>
        <w:rPr>
          <w:rFonts w:hint="default" w:ascii="Times New Roman" w:hAnsi="Times New Roman" w:eastAsia="黑体" w:cs="Times New Roman"/>
          <w:bCs/>
          <w:color w:val="000000"/>
          <w:sz w:val="33"/>
          <w:szCs w:val="33"/>
          <w:highlight w:val="none"/>
          <w:lang w:eastAsia="zh-CN"/>
        </w:rPr>
      </w:pPr>
      <w:r>
        <w:rPr>
          <w:rFonts w:hint="default" w:ascii="Times New Roman" w:hAnsi="Times New Roman" w:eastAsia="黑体" w:cs="Times New Roman"/>
          <w:bCs/>
          <w:color w:val="000000"/>
          <w:sz w:val="33"/>
          <w:szCs w:val="33"/>
          <w:highlight w:val="none"/>
          <w:lang w:val="en-US" w:eastAsia="zh-CN"/>
        </w:rPr>
        <w:t>二、</w:t>
      </w:r>
      <w:r>
        <w:rPr>
          <w:rFonts w:hint="default" w:ascii="Times New Roman" w:hAnsi="Times New Roman" w:eastAsia="黑体" w:cs="Times New Roman"/>
          <w:bCs/>
          <w:color w:val="000000"/>
          <w:sz w:val="33"/>
          <w:szCs w:val="33"/>
          <w:highlight w:val="none"/>
          <w:lang w:eastAsia="zh-CN"/>
        </w:rPr>
        <w:t>反馈问题整改落实情况</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仿宋_GB2312" w:cs="Times New Roman"/>
          <w:b/>
          <w:bCs/>
          <w:color w:val="000000"/>
          <w:kern w:val="2"/>
          <w:sz w:val="33"/>
          <w:szCs w:val="33"/>
          <w:lang w:val="en-US" w:eastAsia="zh-CN" w:bidi="ar-SA"/>
        </w:rPr>
      </w:pPr>
      <w:r>
        <w:rPr>
          <w:rFonts w:hint="default" w:ascii="Times New Roman" w:hAnsi="Times New Roman" w:eastAsia="楷体_GB2312" w:cs="Times New Roman"/>
          <w:b/>
          <w:bCs/>
          <w:color w:val="000000"/>
          <w:sz w:val="33"/>
          <w:szCs w:val="33"/>
          <w:lang w:val="en-US" w:eastAsia="zh-CN" w:bidi="ar-SA"/>
        </w:rPr>
        <w:t>（一）</w:t>
      </w:r>
      <w:r>
        <w:rPr>
          <w:rFonts w:hint="default" w:ascii="Times New Roman" w:hAnsi="Times New Roman" w:eastAsia="仿宋_GB2312" w:cs="Times New Roman"/>
          <w:b/>
          <w:bCs/>
          <w:color w:val="000000"/>
          <w:kern w:val="2"/>
          <w:sz w:val="33"/>
          <w:szCs w:val="33"/>
          <w:lang w:val="en-US" w:eastAsia="zh-CN" w:bidi="ar-SA"/>
        </w:rPr>
        <w:t>针对巡察反馈“学习贯彻落实上级决策部署”的问题</w:t>
      </w:r>
      <w:r>
        <w:rPr>
          <w:rFonts w:hint="eastAsia" w:ascii="Times New Roman" w:hAnsi="Times New Roman" w:eastAsia="仿宋_GB2312" w:cs="Times New Roman"/>
          <w:b/>
          <w:bCs/>
          <w:color w:val="000000"/>
          <w:kern w:val="2"/>
          <w:sz w:val="33"/>
          <w:szCs w:val="33"/>
          <w:lang w:val="en-US" w:eastAsia="zh-CN" w:bidi="ar-SA"/>
        </w:rPr>
        <w:t>。</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jc w:val="left"/>
        <w:textAlignment w:val="auto"/>
        <w:rPr>
          <w:rFonts w:hint="default" w:ascii="Times New Roman" w:hAnsi="Times New Roman" w:eastAsia="仿宋_GB2312" w:cs="Times New Roman"/>
          <w:color w:val="000000"/>
          <w:kern w:val="2"/>
          <w:sz w:val="33"/>
          <w:szCs w:val="33"/>
          <w:lang w:val="en-US" w:eastAsia="zh-CN" w:bidi="ar-SA"/>
        </w:rPr>
      </w:pPr>
      <w:r>
        <w:rPr>
          <w:rFonts w:hint="default" w:ascii="Times New Roman" w:hAnsi="Times New Roman" w:eastAsia="仿宋_GB2312" w:cs="Times New Roman"/>
          <w:b/>
          <w:bCs/>
          <w:color w:val="000000"/>
          <w:sz w:val="33"/>
          <w:szCs w:val="33"/>
          <w:lang w:eastAsia="zh-CN"/>
        </w:rPr>
        <w:t>整改情况：</w:t>
      </w:r>
      <w:r>
        <w:rPr>
          <w:rFonts w:hint="default" w:ascii="Times New Roman" w:hAnsi="Times New Roman" w:eastAsia="仿宋_GB2312" w:cs="Times New Roman"/>
          <w:color w:val="000000"/>
          <w:kern w:val="2"/>
          <w:sz w:val="33"/>
          <w:szCs w:val="33"/>
          <w:lang w:val="en-US" w:eastAsia="zh-CN" w:bidi="ar-SA"/>
        </w:rPr>
        <w:t>党总支部加强集中学习，完善了村“两委”工作制度和党史教育学习制度，充分利用“三会一课”组织党员干部学习党章、习近平总书记来川视察重要指示精神2次，严格按照要求开展学习贯彻习近平新时代中国特色社会主义思想主题教育。</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eastAsia" w:ascii="Times New Roman" w:hAnsi="Times New Roman" w:eastAsia="仿宋_GB2312" w:cs="Times New Roman"/>
          <w:b/>
          <w:bCs/>
          <w:color w:val="000000"/>
          <w:kern w:val="2"/>
          <w:sz w:val="33"/>
          <w:szCs w:val="33"/>
          <w:lang w:val="en-US" w:eastAsia="zh-CN" w:bidi="ar-SA"/>
        </w:rPr>
      </w:pPr>
      <w:r>
        <w:rPr>
          <w:rFonts w:hint="default" w:ascii="Times New Roman" w:hAnsi="Times New Roman" w:eastAsia="楷体_GB2312" w:cs="Times New Roman"/>
          <w:b/>
          <w:bCs/>
          <w:color w:val="000000"/>
          <w:sz w:val="33"/>
          <w:szCs w:val="33"/>
          <w:lang w:val="en-US" w:eastAsia="zh-CN" w:bidi="ar-SA"/>
        </w:rPr>
        <w:t>（二）</w:t>
      </w:r>
      <w:r>
        <w:rPr>
          <w:rFonts w:hint="default" w:ascii="Times New Roman" w:hAnsi="Times New Roman" w:eastAsia="仿宋_GB2312" w:cs="Times New Roman"/>
          <w:b/>
          <w:bCs/>
          <w:color w:val="000000"/>
          <w:kern w:val="2"/>
          <w:sz w:val="33"/>
          <w:szCs w:val="33"/>
          <w:lang w:val="en-US" w:eastAsia="zh-CN" w:bidi="ar-SA"/>
        </w:rPr>
        <w:t>针对巡察反馈“履职不到位，重点工作被通报”的问题</w:t>
      </w:r>
      <w:r>
        <w:rPr>
          <w:rFonts w:hint="eastAsia" w:ascii="Times New Roman" w:hAnsi="Times New Roman" w:eastAsia="仿宋_GB2312" w:cs="Times New Roman"/>
          <w:b/>
          <w:bCs/>
          <w:color w:val="000000"/>
          <w:kern w:val="2"/>
          <w:sz w:val="33"/>
          <w:szCs w:val="33"/>
          <w:lang w:val="en-US" w:eastAsia="zh-CN" w:bidi="ar-SA"/>
        </w:rPr>
        <w:t>。</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仿宋_GB2312" w:cs="Times New Roman"/>
          <w:b w:val="0"/>
          <w:bCs w:val="0"/>
          <w:color w:val="000000"/>
          <w:sz w:val="33"/>
          <w:szCs w:val="33"/>
          <w:highlight w:val="none"/>
          <w:lang w:eastAsia="zh-CN"/>
        </w:rPr>
      </w:pPr>
      <w:r>
        <w:rPr>
          <w:rFonts w:hint="default" w:ascii="Times New Roman" w:hAnsi="Times New Roman" w:eastAsia="仿宋_GB2312" w:cs="Times New Roman"/>
          <w:b/>
          <w:bCs/>
          <w:color w:val="000000"/>
          <w:sz w:val="33"/>
          <w:szCs w:val="33"/>
          <w:highlight w:val="none"/>
          <w:lang w:val="en-US" w:eastAsia="zh-CN" w:bidi="ar-SA"/>
        </w:rPr>
        <w:t>整改情况</w:t>
      </w:r>
      <w:r>
        <w:rPr>
          <w:rFonts w:hint="default" w:ascii="Times New Roman" w:hAnsi="Times New Roman" w:eastAsia="仿宋_GB2312" w:cs="Times New Roman"/>
          <w:b/>
          <w:bCs/>
          <w:color w:val="000000"/>
          <w:sz w:val="33"/>
          <w:szCs w:val="33"/>
          <w:highlight w:val="none"/>
        </w:rPr>
        <w:t>：</w:t>
      </w:r>
      <w:r>
        <w:rPr>
          <w:rFonts w:hint="default" w:ascii="Times New Roman" w:hAnsi="Times New Roman" w:eastAsia="仿宋_GB2312" w:cs="Times New Roman"/>
          <w:b w:val="0"/>
          <w:bCs w:val="0"/>
          <w:color w:val="000000"/>
          <w:sz w:val="33"/>
          <w:szCs w:val="33"/>
          <w:highlight w:val="none"/>
          <w:lang w:eastAsia="zh-CN"/>
        </w:rPr>
        <w:t>安排专人负责卫生健康、疫情防控工作，并及时收集归档相关资料。</w:t>
      </w:r>
      <w:r>
        <w:rPr>
          <w:rFonts w:hint="eastAsia" w:ascii="Times New Roman" w:hAnsi="Times New Roman" w:eastAsia="仿宋_GB2312" w:cs="Times New Roman"/>
          <w:b w:val="0"/>
          <w:bCs w:val="0"/>
          <w:color w:val="000000"/>
          <w:sz w:val="33"/>
          <w:szCs w:val="33"/>
          <w:highlight w:val="none"/>
          <w:lang w:eastAsia="zh-CN"/>
        </w:rPr>
        <w:t>对经办人开展批评教育，督促其</w:t>
      </w:r>
      <w:r>
        <w:rPr>
          <w:rFonts w:hint="default" w:ascii="Times New Roman" w:hAnsi="Times New Roman" w:eastAsia="仿宋_GB2312" w:cs="Times New Roman"/>
          <w:b w:val="0"/>
          <w:bCs w:val="0"/>
          <w:color w:val="000000"/>
          <w:sz w:val="33"/>
          <w:szCs w:val="33"/>
          <w:highlight w:val="none"/>
          <w:lang w:eastAsia="zh-CN"/>
        </w:rPr>
        <w:t>严格按照要求开展创文工作，制定活动方案，及时撰写活动信息，收集完善活动资料，今年以来全村已开展新时代文明实践活动</w:t>
      </w:r>
      <w:r>
        <w:rPr>
          <w:rFonts w:hint="default" w:ascii="Times New Roman" w:hAnsi="Times New Roman" w:eastAsia="仿宋_GB2312" w:cs="Times New Roman"/>
          <w:b w:val="0"/>
          <w:bCs w:val="0"/>
          <w:color w:val="000000"/>
          <w:sz w:val="33"/>
          <w:szCs w:val="33"/>
          <w:highlight w:val="none"/>
          <w:lang w:val="en-US" w:eastAsia="zh-CN"/>
        </w:rPr>
        <w:t>76</w:t>
      </w:r>
      <w:r>
        <w:rPr>
          <w:rFonts w:hint="default" w:ascii="Times New Roman" w:hAnsi="Times New Roman" w:eastAsia="仿宋_GB2312" w:cs="Times New Roman"/>
          <w:b w:val="0"/>
          <w:bCs w:val="0"/>
          <w:color w:val="000000"/>
          <w:sz w:val="33"/>
          <w:szCs w:val="33"/>
          <w:highlight w:val="none"/>
          <w:lang w:eastAsia="zh-CN"/>
        </w:rPr>
        <w:t>次。</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仿宋_GB2312" w:cs="Times New Roman"/>
          <w:b/>
          <w:bCs/>
          <w:color w:val="000000"/>
          <w:kern w:val="2"/>
          <w:sz w:val="33"/>
          <w:szCs w:val="33"/>
          <w:highlight w:val="none"/>
          <w:lang w:val="en-US" w:eastAsia="zh-CN" w:bidi="ar-SA"/>
        </w:rPr>
      </w:pPr>
      <w:r>
        <w:rPr>
          <w:rFonts w:hint="default" w:ascii="Times New Roman" w:hAnsi="Times New Roman" w:eastAsia="楷体_GB2312" w:cs="Times New Roman"/>
          <w:b/>
          <w:bCs/>
          <w:color w:val="000000"/>
          <w:sz w:val="33"/>
          <w:szCs w:val="33"/>
          <w:lang w:val="en-US" w:eastAsia="zh-CN" w:bidi="ar-SA"/>
        </w:rPr>
        <w:t>（三）</w:t>
      </w:r>
      <w:r>
        <w:rPr>
          <w:rFonts w:hint="default" w:ascii="Times New Roman" w:hAnsi="Times New Roman" w:eastAsia="仿宋_GB2312" w:cs="Times New Roman"/>
          <w:b/>
          <w:bCs/>
          <w:color w:val="000000"/>
          <w:kern w:val="2"/>
          <w:sz w:val="33"/>
          <w:szCs w:val="33"/>
          <w:highlight w:val="none"/>
          <w:lang w:val="en-US" w:eastAsia="zh-CN" w:bidi="ar-SA"/>
        </w:rPr>
        <w:t>针对巡察反馈“落实意识形态工作责任制不够”的问题</w:t>
      </w:r>
      <w:r>
        <w:rPr>
          <w:rFonts w:hint="eastAsia" w:ascii="Times New Roman" w:hAnsi="Times New Roman" w:eastAsia="仿宋_GB2312" w:cs="Times New Roman"/>
          <w:b/>
          <w:bCs/>
          <w:color w:val="000000"/>
          <w:kern w:val="2"/>
          <w:sz w:val="33"/>
          <w:szCs w:val="33"/>
          <w:highlight w:val="none"/>
          <w:lang w:val="en-US" w:eastAsia="zh-CN" w:bidi="ar-SA"/>
        </w:rPr>
        <w:t>。</w:t>
      </w:r>
    </w:p>
    <w:p>
      <w:pPr>
        <w:pStyle w:val="5"/>
        <w:keepNext w:val="0"/>
        <w:keepLines w:val="0"/>
        <w:pageBreakBefore w:val="0"/>
        <w:kinsoku/>
        <w:wordWrap/>
        <w:overflowPunct/>
        <w:topLinePunct w:val="0"/>
        <w:autoSpaceDE/>
        <w:autoSpaceDN/>
        <w:bidi w:val="0"/>
        <w:spacing w:line="592" w:lineRule="exact"/>
        <w:ind w:right="0" w:rightChars="0" w:firstLine="663" w:firstLineChars="200"/>
        <w:textAlignment w:val="auto"/>
        <w:rPr>
          <w:rFonts w:hint="default" w:ascii="Times New Roman" w:hAnsi="Times New Roman" w:eastAsia="仿宋_GB2312" w:cs="Times New Roman"/>
          <w:b w:val="0"/>
          <w:bCs w:val="0"/>
          <w:color w:val="000000"/>
          <w:sz w:val="33"/>
          <w:szCs w:val="33"/>
          <w:lang w:val="en-US" w:eastAsia="zh-CN" w:bidi="ar"/>
        </w:rPr>
      </w:pPr>
      <w:r>
        <w:rPr>
          <w:rFonts w:hint="default" w:ascii="Times New Roman" w:hAnsi="Times New Roman" w:eastAsia="仿宋_GB2312" w:cs="Times New Roman"/>
          <w:b/>
          <w:bCs/>
          <w:color w:val="000000"/>
          <w:kern w:val="2"/>
          <w:sz w:val="33"/>
          <w:szCs w:val="33"/>
          <w:lang w:val="en-US" w:eastAsia="zh-CN" w:bidi="ar-SA"/>
        </w:rPr>
        <w:t>整改情况：</w:t>
      </w:r>
      <w:r>
        <w:rPr>
          <w:rFonts w:hint="default" w:ascii="Times New Roman" w:hAnsi="Times New Roman" w:eastAsia="仿宋_GB2312" w:cs="Times New Roman"/>
          <w:b w:val="0"/>
          <w:bCs w:val="0"/>
          <w:color w:val="000000"/>
          <w:sz w:val="33"/>
          <w:szCs w:val="33"/>
          <w:lang w:val="en-US" w:eastAsia="zh-CN" w:bidi="ar"/>
        </w:rPr>
        <w:t>制定重滩村全面加强意识形态工作责任方案，组织</w:t>
      </w:r>
      <w:r>
        <w:rPr>
          <w:rFonts w:hint="default" w:ascii="Times New Roman" w:hAnsi="Times New Roman" w:eastAsia="仿宋_GB2312" w:cs="Times New Roman"/>
          <w:b w:val="0"/>
          <w:bCs w:val="0"/>
          <w:color w:val="000000"/>
          <w:sz w:val="33"/>
          <w:szCs w:val="33"/>
          <w:lang w:bidi="ar"/>
        </w:rPr>
        <w:t>村“两委”班子</w:t>
      </w:r>
      <w:r>
        <w:rPr>
          <w:rFonts w:hint="default" w:ascii="Times New Roman" w:hAnsi="Times New Roman" w:eastAsia="仿宋_GB2312" w:cs="Times New Roman"/>
          <w:b w:val="0"/>
          <w:bCs w:val="0"/>
          <w:color w:val="000000"/>
          <w:sz w:val="33"/>
          <w:szCs w:val="33"/>
          <w:lang w:val="en-US" w:eastAsia="zh-CN" w:bidi="ar"/>
        </w:rPr>
        <w:t>对</w:t>
      </w:r>
      <w:r>
        <w:rPr>
          <w:rFonts w:hint="default" w:ascii="Times New Roman" w:hAnsi="Times New Roman" w:eastAsia="仿宋_GB2312" w:cs="Times New Roman"/>
          <w:b w:val="0"/>
          <w:bCs w:val="0"/>
          <w:color w:val="000000"/>
          <w:sz w:val="33"/>
          <w:szCs w:val="33"/>
          <w:lang w:bidi="ar"/>
        </w:rPr>
        <w:t>意识形态</w:t>
      </w:r>
      <w:r>
        <w:rPr>
          <w:rFonts w:hint="default" w:ascii="Times New Roman" w:hAnsi="Times New Roman" w:eastAsia="仿宋_GB2312" w:cs="Times New Roman"/>
          <w:b w:val="0"/>
          <w:bCs w:val="0"/>
          <w:color w:val="000000"/>
          <w:sz w:val="33"/>
          <w:szCs w:val="33"/>
          <w:lang w:eastAsia="zh-CN" w:bidi="ar"/>
        </w:rPr>
        <w:t>工作</w:t>
      </w:r>
      <w:r>
        <w:rPr>
          <w:rFonts w:hint="default" w:ascii="Times New Roman" w:hAnsi="Times New Roman" w:eastAsia="仿宋_GB2312" w:cs="Times New Roman"/>
          <w:b w:val="0"/>
          <w:bCs w:val="0"/>
          <w:color w:val="000000"/>
          <w:sz w:val="33"/>
          <w:szCs w:val="33"/>
          <w:lang w:val="en-US" w:eastAsia="zh-CN" w:bidi="ar"/>
        </w:rPr>
        <w:t>进行专题学习，今年党总支部研究意识形态工作1次。同时，明确将意识形态工作纳入村“两委”工作总结和书记抓党建述职报告。</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eastAsia" w:ascii="Times New Roman" w:hAnsi="Times New Roman" w:eastAsia="仿宋_GB2312" w:cs="Times New Roman"/>
          <w:b/>
          <w:bCs/>
          <w:color w:val="000000"/>
          <w:kern w:val="2"/>
          <w:sz w:val="33"/>
          <w:szCs w:val="33"/>
          <w:lang w:val="en-US" w:eastAsia="zh-CN" w:bidi="ar"/>
        </w:rPr>
      </w:pPr>
      <w:r>
        <w:rPr>
          <w:rFonts w:hint="default" w:ascii="Times New Roman" w:hAnsi="Times New Roman" w:eastAsia="楷体_GB2312" w:cs="Times New Roman"/>
          <w:b/>
          <w:bCs/>
          <w:color w:val="000000"/>
          <w:sz w:val="33"/>
          <w:szCs w:val="33"/>
          <w:lang w:val="en-US" w:eastAsia="zh-CN" w:bidi="ar-SA"/>
        </w:rPr>
        <w:t>（四）</w:t>
      </w:r>
      <w:r>
        <w:rPr>
          <w:rFonts w:hint="default" w:ascii="Times New Roman" w:hAnsi="Times New Roman" w:eastAsia="仿宋_GB2312" w:cs="Times New Roman"/>
          <w:b/>
          <w:bCs/>
          <w:color w:val="000000"/>
          <w:kern w:val="2"/>
          <w:sz w:val="33"/>
          <w:szCs w:val="33"/>
          <w:lang w:val="en-US" w:eastAsia="zh-CN" w:bidi="ar"/>
        </w:rPr>
        <w:t>针对巡察反馈“党风廉政建设责任落实不到位”的问题</w:t>
      </w:r>
      <w:r>
        <w:rPr>
          <w:rFonts w:hint="eastAsia" w:ascii="Times New Roman" w:hAnsi="Times New Roman" w:eastAsia="仿宋_GB2312" w:cs="Times New Roman"/>
          <w:b/>
          <w:bCs/>
          <w:color w:val="000000"/>
          <w:kern w:val="2"/>
          <w:sz w:val="33"/>
          <w:szCs w:val="33"/>
          <w:lang w:val="en-US" w:eastAsia="zh-CN" w:bidi="ar"/>
        </w:rPr>
        <w:t>。</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仿宋_GB2312" w:cs="Times New Roman"/>
          <w:bCs/>
          <w:color w:val="000000"/>
          <w:kern w:val="2"/>
          <w:sz w:val="33"/>
          <w:szCs w:val="33"/>
          <w:lang w:val="en-US" w:eastAsia="zh-CN" w:bidi="ar"/>
        </w:rPr>
      </w:pPr>
      <w:r>
        <w:rPr>
          <w:rFonts w:hint="default" w:ascii="Times New Roman" w:hAnsi="Times New Roman" w:eastAsia="仿宋_GB2312" w:cs="Times New Roman"/>
          <w:b/>
          <w:bCs/>
          <w:color w:val="000000"/>
          <w:kern w:val="2"/>
          <w:sz w:val="33"/>
          <w:szCs w:val="33"/>
          <w:highlight w:val="none"/>
          <w:lang w:val="en-US" w:eastAsia="zh-CN" w:bidi="ar-SA"/>
        </w:rPr>
        <w:t>整改情况：</w:t>
      </w:r>
      <w:r>
        <w:rPr>
          <w:rFonts w:hint="default" w:ascii="Times New Roman" w:hAnsi="Times New Roman" w:eastAsia="仿宋_GB2312" w:cs="Times New Roman"/>
          <w:bCs/>
          <w:color w:val="000000"/>
          <w:kern w:val="2"/>
          <w:sz w:val="33"/>
          <w:szCs w:val="33"/>
          <w:lang w:val="en-US" w:eastAsia="zh-CN" w:bidi="ar"/>
        </w:rPr>
        <w:t>2023年党总支部安排部署党风廉政工作2次，上廉政党课1次，开展了班子成员与联系的党员的谈心谈话1次。</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eastAsia" w:ascii="Times New Roman" w:hAnsi="Times New Roman" w:eastAsia="仿宋_GB2312" w:cs="Times New Roman"/>
          <w:b/>
          <w:bCs/>
          <w:color w:val="000000"/>
          <w:kern w:val="2"/>
          <w:sz w:val="33"/>
          <w:szCs w:val="33"/>
          <w:lang w:val="en-US" w:eastAsia="zh-CN" w:bidi="ar"/>
        </w:rPr>
      </w:pPr>
      <w:r>
        <w:rPr>
          <w:rFonts w:hint="default" w:ascii="Times New Roman" w:hAnsi="Times New Roman" w:eastAsia="楷体_GB2312" w:cs="Times New Roman"/>
          <w:b/>
          <w:bCs/>
          <w:color w:val="000000"/>
          <w:sz w:val="33"/>
          <w:szCs w:val="33"/>
          <w:lang w:val="en-US" w:eastAsia="zh-CN" w:bidi="ar-SA"/>
        </w:rPr>
        <w:t>（五）</w:t>
      </w:r>
      <w:r>
        <w:rPr>
          <w:rFonts w:hint="default" w:ascii="Times New Roman" w:hAnsi="Times New Roman" w:eastAsia="仿宋_GB2312" w:cs="Times New Roman"/>
          <w:b/>
          <w:bCs/>
          <w:color w:val="000000"/>
          <w:kern w:val="2"/>
          <w:sz w:val="33"/>
          <w:szCs w:val="33"/>
          <w:lang w:val="en-US" w:eastAsia="zh-CN" w:bidi="ar"/>
        </w:rPr>
        <w:t>针对巡察反馈“财务管理不规范”的问题</w:t>
      </w:r>
      <w:r>
        <w:rPr>
          <w:rFonts w:hint="eastAsia" w:ascii="Times New Roman" w:hAnsi="Times New Roman" w:eastAsia="仿宋_GB2312" w:cs="Times New Roman"/>
          <w:b/>
          <w:bCs/>
          <w:color w:val="000000"/>
          <w:kern w:val="2"/>
          <w:sz w:val="33"/>
          <w:szCs w:val="33"/>
          <w:lang w:val="en-US" w:eastAsia="zh-CN" w:bidi="ar"/>
        </w:rPr>
        <w:t>。</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仿宋_GB2312" w:cs="Times New Roman"/>
          <w:b/>
          <w:bCs/>
          <w:color w:val="000000"/>
          <w:kern w:val="2"/>
          <w:sz w:val="33"/>
          <w:szCs w:val="33"/>
          <w:highlight w:val="none"/>
          <w:lang w:val="en-US" w:eastAsia="zh-CN" w:bidi="ar-SA"/>
        </w:rPr>
      </w:pPr>
      <w:r>
        <w:rPr>
          <w:rFonts w:hint="default" w:ascii="Times New Roman" w:hAnsi="Times New Roman" w:eastAsia="仿宋_GB2312" w:cs="Times New Roman"/>
          <w:b/>
          <w:bCs/>
          <w:color w:val="000000"/>
          <w:kern w:val="2"/>
          <w:sz w:val="33"/>
          <w:szCs w:val="33"/>
          <w:highlight w:val="none"/>
          <w:lang w:val="en-US" w:eastAsia="zh-CN" w:bidi="ar-SA"/>
        </w:rPr>
        <w:t>整改情况：</w:t>
      </w:r>
      <w:r>
        <w:rPr>
          <w:rFonts w:hint="eastAsia" w:ascii="Times New Roman" w:hAnsi="Times New Roman" w:eastAsia="仿宋_GB2312" w:cs="Times New Roman"/>
          <w:bCs/>
          <w:color w:val="000000"/>
          <w:kern w:val="2"/>
          <w:sz w:val="33"/>
          <w:szCs w:val="33"/>
          <w:lang w:val="en-US" w:eastAsia="zh-CN" w:bidi="ar"/>
        </w:rPr>
        <w:t>梳理相关报销附件及时补充，对相关经办同志进行批评教育，涉及资金及时入账。</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仿宋_GB2312" w:cs="Times New Roman"/>
          <w:b/>
          <w:bCs/>
          <w:color w:val="000000"/>
          <w:sz w:val="33"/>
          <w:szCs w:val="33"/>
          <w:lang w:bidi="ar-SA"/>
        </w:rPr>
      </w:pPr>
      <w:r>
        <w:rPr>
          <w:rFonts w:hint="default" w:ascii="Times New Roman" w:hAnsi="Times New Roman" w:eastAsia="楷体_GB2312" w:cs="Times New Roman"/>
          <w:b/>
          <w:bCs/>
          <w:color w:val="000000"/>
          <w:sz w:val="33"/>
          <w:szCs w:val="33"/>
          <w:lang w:val="en-US" w:eastAsia="zh-CN" w:bidi="ar-SA"/>
        </w:rPr>
        <w:t>（六）</w:t>
      </w:r>
      <w:r>
        <w:rPr>
          <w:rFonts w:hint="default" w:ascii="Times New Roman" w:hAnsi="Times New Roman" w:eastAsia="仿宋_GB2312" w:cs="Times New Roman"/>
          <w:b/>
          <w:bCs/>
          <w:color w:val="000000"/>
          <w:kern w:val="2"/>
          <w:sz w:val="33"/>
          <w:szCs w:val="33"/>
          <w:lang w:val="en-US" w:eastAsia="zh-CN" w:bidi="ar-SA"/>
        </w:rPr>
        <w:t>针对巡察反馈“违规支出”的问题</w:t>
      </w:r>
      <w:r>
        <w:rPr>
          <w:rFonts w:hint="eastAsia" w:ascii="Times New Roman" w:hAnsi="Times New Roman" w:eastAsia="仿宋_GB2312" w:cs="Times New Roman"/>
          <w:b/>
          <w:bCs/>
          <w:color w:val="000000"/>
          <w:kern w:val="2"/>
          <w:sz w:val="33"/>
          <w:szCs w:val="33"/>
          <w:lang w:val="en-US" w:eastAsia="zh-CN" w:bidi="ar-SA"/>
        </w:rPr>
        <w:t>。</w:t>
      </w:r>
    </w:p>
    <w:p>
      <w:pPr>
        <w:pStyle w:val="5"/>
        <w:keepNext w:val="0"/>
        <w:keepLines w:val="0"/>
        <w:pageBreakBefore w:val="0"/>
        <w:kinsoku/>
        <w:wordWrap/>
        <w:overflowPunct/>
        <w:topLinePunct w:val="0"/>
        <w:autoSpaceDE/>
        <w:autoSpaceDN/>
        <w:bidi w:val="0"/>
        <w:spacing w:line="592" w:lineRule="exact"/>
        <w:ind w:right="0" w:rightChars="0" w:firstLine="663" w:firstLineChars="200"/>
        <w:textAlignment w:val="auto"/>
        <w:rPr>
          <w:rFonts w:hint="default" w:ascii="Times New Roman" w:hAnsi="Times New Roman" w:eastAsia="仿宋_GB2312" w:cs="Times New Roman"/>
          <w:color w:val="000000"/>
          <w:sz w:val="33"/>
          <w:szCs w:val="33"/>
          <w:lang w:val="en-US" w:eastAsia="zh-CN" w:bidi="ar-SA"/>
        </w:rPr>
      </w:pPr>
      <w:r>
        <w:rPr>
          <w:rFonts w:hint="default" w:ascii="Times New Roman" w:hAnsi="Times New Roman" w:eastAsia="仿宋_GB2312" w:cs="Times New Roman"/>
          <w:b/>
          <w:bCs/>
          <w:color w:val="000000"/>
          <w:kern w:val="2"/>
          <w:sz w:val="33"/>
          <w:szCs w:val="33"/>
          <w:highlight w:val="none"/>
          <w:lang w:val="en-US" w:eastAsia="zh-CN" w:bidi="ar-SA"/>
        </w:rPr>
        <w:t>整改情况：</w:t>
      </w:r>
      <w:r>
        <w:rPr>
          <w:rFonts w:hint="default" w:ascii="Times New Roman" w:hAnsi="Times New Roman" w:eastAsia="仿宋_GB2312" w:cs="Times New Roman"/>
          <w:b w:val="0"/>
          <w:bCs/>
          <w:color w:val="000000"/>
          <w:sz w:val="33"/>
          <w:szCs w:val="33"/>
          <w:lang w:eastAsia="zh-CN" w:bidi="ar-SA"/>
        </w:rPr>
        <w:t>对</w:t>
      </w:r>
      <w:r>
        <w:rPr>
          <w:rFonts w:hint="eastAsia" w:ascii="Times New Roman" w:hAnsi="Times New Roman" w:eastAsia="仿宋_GB2312" w:cs="Times New Roman"/>
          <w:b w:val="0"/>
          <w:bCs/>
          <w:color w:val="000000"/>
          <w:sz w:val="33"/>
          <w:szCs w:val="33"/>
          <w:lang w:val="en-US" w:eastAsia="zh-CN" w:bidi="ar-SA"/>
        </w:rPr>
        <w:t>相关同志</w:t>
      </w:r>
      <w:r>
        <w:rPr>
          <w:rFonts w:hint="default" w:ascii="Times New Roman" w:hAnsi="Times New Roman" w:eastAsia="仿宋_GB2312" w:cs="Times New Roman"/>
          <w:b w:val="0"/>
          <w:bCs/>
          <w:color w:val="000000"/>
          <w:sz w:val="33"/>
          <w:szCs w:val="33"/>
          <w:lang w:eastAsia="zh-CN" w:bidi="ar-SA"/>
        </w:rPr>
        <w:t>进行了批评教育，</w:t>
      </w:r>
      <w:r>
        <w:rPr>
          <w:rFonts w:hint="default" w:ascii="Times New Roman" w:hAnsi="Times New Roman" w:eastAsia="仿宋_GB2312" w:cs="Times New Roman"/>
          <w:b w:val="0"/>
          <w:bCs/>
          <w:color w:val="000000"/>
          <w:sz w:val="33"/>
          <w:szCs w:val="33"/>
          <w:lang w:val="en-US" w:eastAsia="zh-CN" w:bidi="ar-SA"/>
        </w:rPr>
        <w:t>清退</w:t>
      </w:r>
      <w:r>
        <w:rPr>
          <w:rFonts w:hint="default" w:ascii="Times New Roman" w:hAnsi="Times New Roman" w:eastAsia="仿宋_GB2312" w:cs="Times New Roman"/>
          <w:b w:val="0"/>
          <w:bCs/>
          <w:color w:val="000000"/>
          <w:sz w:val="33"/>
          <w:szCs w:val="33"/>
        </w:rPr>
        <w:t>违规支付</w:t>
      </w:r>
      <w:r>
        <w:rPr>
          <w:rFonts w:hint="eastAsia" w:ascii="Times New Roman" w:hAnsi="Times New Roman" w:eastAsia="仿宋_GB2312" w:cs="Times New Roman"/>
          <w:b w:val="0"/>
          <w:bCs/>
          <w:color w:val="000000"/>
          <w:sz w:val="33"/>
          <w:szCs w:val="33"/>
          <w:lang w:val="en-US" w:eastAsia="zh-CN" w:bidi="ar-SA"/>
        </w:rPr>
        <w:t>资金</w:t>
      </w:r>
      <w:r>
        <w:rPr>
          <w:rFonts w:hint="default" w:ascii="Times New Roman" w:hAnsi="Times New Roman" w:eastAsia="仿宋_GB2312" w:cs="Times New Roman"/>
          <w:b w:val="0"/>
          <w:bCs/>
          <w:color w:val="000000"/>
          <w:sz w:val="33"/>
          <w:szCs w:val="33"/>
          <w:lang w:val="en-US" w:eastAsia="zh-CN" w:bidi="ar-SA"/>
        </w:rPr>
        <w:t>，今后将举一反三，发挥村纪检委员作用，加强日常监督。</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eastAsia" w:ascii="Times New Roman" w:hAnsi="Times New Roman" w:eastAsia="仿宋_GB2312" w:cs="Times New Roman"/>
          <w:b/>
          <w:bCs/>
          <w:color w:val="000000"/>
          <w:sz w:val="33"/>
          <w:szCs w:val="33"/>
          <w:lang w:val="en-US" w:eastAsia="zh-CN" w:bidi="ar-SA"/>
        </w:rPr>
      </w:pPr>
      <w:r>
        <w:rPr>
          <w:rFonts w:hint="default" w:ascii="Times New Roman" w:hAnsi="Times New Roman" w:eastAsia="楷体_GB2312" w:cs="Times New Roman"/>
          <w:b/>
          <w:bCs/>
          <w:color w:val="000000"/>
          <w:sz w:val="33"/>
          <w:szCs w:val="33"/>
          <w:lang w:val="en-US" w:eastAsia="zh-CN" w:bidi="ar-SA"/>
        </w:rPr>
        <w:t>（七）</w:t>
      </w:r>
      <w:r>
        <w:rPr>
          <w:rFonts w:hint="default" w:ascii="Times New Roman" w:hAnsi="Times New Roman" w:eastAsia="仿宋_GB2312" w:cs="Times New Roman"/>
          <w:b/>
          <w:bCs/>
          <w:color w:val="000000"/>
          <w:sz w:val="33"/>
          <w:szCs w:val="33"/>
          <w:lang w:val="en-US" w:eastAsia="zh-CN" w:bidi="ar-SA"/>
        </w:rPr>
        <w:t>针对巡察反馈“工作作风不实”的问题</w:t>
      </w:r>
      <w:r>
        <w:rPr>
          <w:rFonts w:hint="eastAsia" w:ascii="Times New Roman" w:hAnsi="Times New Roman" w:eastAsia="仿宋_GB2312" w:cs="Times New Roman"/>
          <w:b/>
          <w:bCs/>
          <w:color w:val="000000"/>
          <w:sz w:val="33"/>
          <w:szCs w:val="33"/>
          <w:lang w:val="en-US" w:eastAsia="zh-CN" w:bidi="ar-SA"/>
        </w:rPr>
        <w:t>。</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仿宋_GB2312" w:cs="Times New Roman"/>
          <w:bCs/>
          <w:color w:val="000000"/>
          <w:sz w:val="33"/>
          <w:szCs w:val="33"/>
          <w:lang w:eastAsia="zh-CN" w:bidi="ar"/>
        </w:rPr>
      </w:pPr>
      <w:r>
        <w:rPr>
          <w:rFonts w:hint="default" w:ascii="Times New Roman" w:hAnsi="Times New Roman" w:eastAsia="仿宋_GB2312" w:cs="Times New Roman"/>
          <w:b/>
          <w:bCs/>
          <w:color w:val="000000"/>
          <w:kern w:val="2"/>
          <w:sz w:val="33"/>
          <w:szCs w:val="33"/>
          <w:highlight w:val="none"/>
          <w:lang w:val="en-US" w:eastAsia="zh-CN" w:bidi="ar-SA"/>
        </w:rPr>
        <w:t>整改情况：</w:t>
      </w:r>
      <w:r>
        <w:rPr>
          <w:rFonts w:hint="default" w:ascii="Times New Roman" w:hAnsi="Times New Roman" w:eastAsia="仿宋_GB2312" w:cs="Times New Roman"/>
          <w:b w:val="0"/>
          <w:bCs w:val="0"/>
          <w:color w:val="000000"/>
          <w:kern w:val="2"/>
          <w:sz w:val="33"/>
          <w:szCs w:val="33"/>
          <w:highlight w:val="none"/>
          <w:lang w:val="en-US" w:eastAsia="zh-CN" w:bidi="ar-SA"/>
        </w:rPr>
        <w:t>对会议记录同志进行专题培训1次，提高村干部业务能力，规范会议记录内容。</w:t>
      </w:r>
      <w:r>
        <w:rPr>
          <w:rFonts w:hint="default" w:ascii="Times New Roman" w:hAnsi="Times New Roman" w:eastAsia="仿宋_GB2312" w:cs="Times New Roman"/>
          <w:bCs/>
          <w:color w:val="000000"/>
          <w:sz w:val="33"/>
          <w:szCs w:val="33"/>
          <w:lang w:bidi="ar"/>
        </w:rPr>
        <w:t>定期对全村会议记录进行检查</w:t>
      </w:r>
      <w:r>
        <w:rPr>
          <w:rFonts w:hint="default" w:ascii="Times New Roman" w:hAnsi="Times New Roman" w:eastAsia="仿宋_GB2312" w:cs="Times New Roman"/>
          <w:bCs/>
          <w:color w:val="000000"/>
          <w:sz w:val="33"/>
          <w:szCs w:val="33"/>
          <w:lang w:eastAsia="zh-CN" w:bidi="ar"/>
        </w:rPr>
        <w:t>、</w:t>
      </w:r>
      <w:r>
        <w:rPr>
          <w:rFonts w:hint="default" w:ascii="Times New Roman" w:hAnsi="Times New Roman" w:eastAsia="仿宋_GB2312" w:cs="Times New Roman"/>
          <w:bCs/>
          <w:color w:val="000000"/>
          <w:sz w:val="33"/>
          <w:szCs w:val="33"/>
          <w:lang w:val="en-US" w:eastAsia="zh-CN" w:bidi="ar"/>
        </w:rPr>
        <w:t>整理和归档，村党总支部书记</w:t>
      </w:r>
      <w:r>
        <w:rPr>
          <w:rFonts w:hint="default" w:ascii="Times New Roman" w:hAnsi="Times New Roman" w:eastAsia="仿宋_GB2312" w:cs="Times New Roman"/>
          <w:bCs/>
          <w:color w:val="000000"/>
          <w:sz w:val="33"/>
          <w:szCs w:val="33"/>
          <w:lang w:bidi="ar"/>
        </w:rPr>
        <w:t>对会议内容、会议时间顺序进行严格审查。</w:t>
      </w:r>
      <w:r>
        <w:rPr>
          <w:rFonts w:hint="default" w:ascii="Times New Roman" w:hAnsi="Times New Roman" w:eastAsia="仿宋_GB2312" w:cs="Times New Roman"/>
          <w:bCs/>
          <w:color w:val="000000"/>
          <w:sz w:val="33"/>
          <w:szCs w:val="33"/>
          <w:lang w:eastAsia="zh-CN" w:bidi="ar"/>
        </w:rPr>
        <w:t>要求班子成员认真总结一年的工作撰写述职报告，并由村党总支书记审核把关。</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仿宋_GB2312" w:cs="Times New Roman"/>
          <w:b/>
          <w:bCs/>
          <w:color w:val="000000"/>
          <w:sz w:val="33"/>
          <w:szCs w:val="33"/>
          <w:lang w:val="en-US" w:eastAsia="zh-CN"/>
        </w:rPr>
      </w:pPr>
      <w:r>
        <w:rPr>
          <w:rFonts w:hint="default" w:ascii="Times New Roman" w:hAnsi="Times New Roman" w:eastAsia="楷体_GB2312" w:cs="Times New Roman"/>
          <w:b/>
          <w:bCs/>
          <w:color w:val="000000"/>
          <w:sz w:val="33"/>
          <w:szCs w:val="33"/>
          <w:lang w:val="en-US" w:eastAsia="zh-CN" w:bidi="ar-SA"/>
        </w:rPr>
        <w:t xml:space="preserve"> （八）</w:t>
      </w:r>
      <w:r>
        <w:rPr>
          <w:rFonts w:hint="default" w:ascii="Times New Roman" w:hAnsi="Times New Roman" w:eastAsia="仿宋_GB2312" w:cs="Times New Roman"/>
          <w:b/>
          <w:bCs/>
          <w:color w:val="000000"/>
          <w:sz w:val="33"/>
          <w:szCs w:val="33"/>
          <w:lang w:val="en-US" w:eastAsia="zh-CN"/>
        </w:rPr>
        <w:t>针对巡察反馈“党员教育监督管理不到位”的问题</w:t>
      </w:r>
      <w:r>
        <w:rPr>
          <w:rFonts w:hint="eastAsia" w:ascii="Times New Roman" w:hAnsi="Times New Roman" w:eastAsia="仿宋_GB2312" w:cs="Times New Roman"/>
          <w:b/>
          <w:bCs/>
          <w:color w:val="000000"/>
          <w:sz w:val="33"/>
          <w:szCs w:val="33"/>
          <w:lang w:val="en-US" w:eastAsia="zh-CN"/>
        </w:rPr>
        <w:t>。</w:t>
      </w:r>
    </w:p>
    <w:p>
      <w:pPr>
        <w:pStyle w:val="6"/>
        <w:keepNext w:val="0"/>
        <w:keepLines w:val="0"/>
        <w:pageBreakBefore w:val="0"/>
        <w:widowControl w:val="0"/>
        <w:suppressAutoHyphens/>
        <w:kinsoku/>
        <w:wordWrap/>
        <w:overflowPunct/>
        <w:topLinePunct w:val="0"/>
        <w:autoSpaceDE/>
        <w:autoSpaceDN/>
        <w:bidi w:val="0"/>
        <w:spacing w:line="592" w:lineRule="exact"/>
        <w:ind w:right="0" w:rightChars="0" w:firstLine="663" w:firstLineChars="200"/>
        <w:textAlignment w:val="auto"/>
        <w:rPr>
          <w:rFonts w:hint="default" w:ascii="Times New Roman" w:hAnsi="Times New Roman" w:eastAsia="仿宋_GB2312" w:cs="Times New Roman"/>
          <w:b w:val="0"/>
          <w:bCs w:val="0"/>
          <w:color w:val="000000"/>
          <w:sz w:val="33"/>
          <w:szCs w:val="33"/>
          <w:lang w:eastAsia="zh-CN"/>
        </w:rPr>
      </w:pPr>
      <w:r>
        <w:rPr>
          <w:rFonts w:hint="default" w:ascii="Times New Roman" w:hAnsi="Times New Roman" w:eastAsia="仿宋_GB2312" w:cs="Times New Roman"/>
          <w:b/>
          <w:bCs/>
          <w:color w:val="000000"/>
          <w:kern w:val="2"/>
          <w:sz w:val="33"/>
          <w:szCs w:val="33"/>
          <w:highlight w:val="none"/>
          <w:lang w:val="en-US" w:eastAsia="zh-CN" w:bidi="ar-SA"/>
        </w:rPr>
        <w:t>整改情况：</w:t>
      </w:r>
      <w:r>
        <w:rPr>
          <w:rFonts w:hint="default" w:ascii="Times New Roman" w:hAnsi="Times New Roman" w:eastAsia="仿宋_GB2312" w:cs="Times New Roman"/>
          <w:b w:val="0"/>
          <w:bCs w:val="0"/>
          <w:color w:val="000000"/>
          <w:kern w:val="2"/>
          <w:sz w:val="33"/>
          <w:szCs w:val="33"/>
          <w:highlight w:val="none"/>
          <w:lang w:val="en-US" w:eastAsia="zh-CN" w:bidi="ar-SA"/>
        </w:rPr>
        <w:t>利用“三会一课”、主题党日活动等载体加强党员干部教育，今年组织观看警示教育片、学习警示教育案例、书记讲廉政党课等3次。</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eastAsia" w:ascii="Times New Roman" w:hAnsi="Times New Roman" w:eastAsia="仿宋_GB2312" w:cs="Times New Roman"/>
          <w:b/>
          <w:bCs/>
          <w:color w:val="000000"/>
          <w:sz w:val="33"/>
          <w:szCs w:val="33"/>
          <w:lang w:val="en-US" w:eastAsia="zh-CN"/>
        </w:rPr>
      </w:pPr>
      <w:r>
        <w:rPr>
          <w:rFonts w:hint="default" w:ascii="Times New Roman" w:hAnsi="Times New Roman" w:eastAsia="楷体_GB2312" w:cs="Times New Roman"/>
          <w:b/>
          <w:bCs/>
          <w:color w:val="000000"/>
          <w:sz w:val="33"/>
          <w:szCs w:val="33"/>
          <w:lang w:val="en-US" w:eastAsia="zh-CN" w:bidi="ar-SA"/>
        </w:rPr>
        <w:t>（九）</w:t>
      </w:r>
      <w:r>
        <w:rPr>
          <w:rFonts w:hint="default" w:ascii="Times New Roman" w:hAnsi="Times New Roman" w:eastAsia="仿宋_GB2312" w:cs="Times New Roman"/>
          <w:b/>
          <w:bCs/>
          <w:color w:val="000000"/>
          <w:sz w:val="33"/>
          <w:szCs w:val="33"/>
          <w:lang w:val="en-US" w:eastAsia="zh-CN"/>
        </w:rPr>
        <w:t>针对巡察反馈“班子领导弱化，党员基础薄弱，党内政治生活不严肃”的问题</w:t>
      </w:r>
      <w:r>
        <w:rPr>
          <w:rFonts w:hint="eastAsia" w:ascii="Times New Roman" w:hAnsi="Times New Roman" w:eastAsia="仿宋_GB2312" w:cs="Times New Roman"/>
          <w:b/>
          <w:bCs/>
          <w:color w:val="000000"/>
          <w:sz w:val="33"/>
          <w:szCs w:val="33"/>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仿宋_GB2312" w:cs="Times New Roman"/>
          <w:b w:val="0"/>
          <w:bCs w:val="0"/>
          <w:color w:val="000000"/>
          <w:sz w:val="33"/>
          <w:szCs w:val="33"/>
          <w:highlight w:val="none"/>
          <w:lang w:val="en-US" w:eastAsia="zh-CN"/>
        </w:rPr>
      </w:pPr>
      <w:r>
        <w:rPr>
          <w:rFonts w:hint="default" w:ascii="Times New Roman" w:hAnsi="Times New Roman" w:eastAsia="仿宋_GB2312" w:cs="Times New Roman"/>
          <w:b/>
          <w:bCs/>
          <w:color w:val="000000"/>
          <w:kern w:val="2"/>
          <w:sz w:val="33"/>
          <w:szCs w:val="33"/>
          <w:highlight w:val="none"/>
          <w:lang w:val="en-US" w:eastAsia="zh-CN" w:bidi="ar-SA"/>
        </w:rPr>
        <w:t>整改情况：</w:t>
      </w:r>
      <w:r>
        <w:rPr>
          <w:rFonts w:hint="eastAsia" w:ascii="Times New Roman" w:hAnsi="Times New Roman" w:eastAsia="仿宋_GB2312" w:cs="Times New Roman"/>
          <w:b w:val="0"/>
          <w:bCs w:val="0"/>
          <w:color w:val="000000"/>
          <w:kern w:val="2"/>
          <w:sz w:val="33"/>
          <w:szCs w:val="33"/>
          <w:highlight w:val="none"/>
          <w:lang w:val="en-US" w:eastAsia="zh-CN" w:bidi="ar-SA"/>
        </w:rPr>
        <w:t>通过“三会一课”对《关于新形势下党内政治生活的若干准则》进行学习，提高党员参与党组织生活的政治意识和主动性，</w:t>
      </w:r>
      <w:r>
        <w:rPr>
          <w:rFonts w:hint="default" w:ascii="Times New Roman" w:hAnsi="Times New Roman" w:eastAsia="仿宋_GB2312" w:cs="Times New Roman"/>
          <w:b w:val="0"/>
          <w:bCs w:val="0"/>
          <w:color w:val="000000"/>
          <w:sz w:val="33"/>
          <w:szCs w:val="33"/>
          <w:highlight w:val="none"/>
          <w:lang w:val="en-US" w:eastAsia="zh-CN"/>
        </w:rPr>
        <w:t>采取多种形式开展党组织生活，对于流动党员要求线上学习，</w:t>
      </w:r>
      <w:r>
        <w:rPr>
          <w:rFonts w:hint="default" w:ascii="Times New Roman" w:hAnsi="Times New Roman" w:eastAsia="仿宋_GB2312" w:cs="Times New Roman"/>
          <w:b w:val="0"/>
          <w:bCs w:val="0"/>
          <w:color w:val="000000"/>
          <w:sz w:val="33"/>
          <w:szCs w:val="33"/>
          <w:lang w:val="en-US" w:eastAsia="zh-CN"/>
        </w:rPr>
        <w:t>加强党员思想教育，严格“三会一课”制度。党总支书记、副书记加强自身建设，切实提升工作能力和质效，</w:t>
      </w:r>
      <w:r>
        <w:rPr>
          <w:rStyle w:val="13"/>
          <w:rFonts w:hint="default" w:ascii="Times New Roman" w:hAnsi="Times New Roman" w:eastAsia="仿宋_GB2312" w:cs="Times New Roman"/>
          <w:i w:val="0"/>
          <w:caps w:val="0"/>
          <w:color w:val="000000"/>
          <w:spacing w:val="0"/>
          <w:sz w:val="33"/>
          <w:szCs w:val="33"/>
          <w:shd w:val="clear" w:color="auto" w:fill="FFFFFF"/>
        </w:rPr>
        <w:t>达到思想上有触动、行动上有改进、工作上有提高、作风上有转变、纪律上有增强。</w:t>
      </w:r>
      <w:r>
        <w:rPr>
          <w:rStyle w:val="13"/>
          <w:rFonts w:hint="default" w:ascii="Times New Roman" w:hAnsi="Times New Roman" w:eastAsia="仿宋_GB2312" w:cs="Times New Roman"/>
          <w:i w:val="0"/>
          <w:caps w:val="0"/>
          <w:color w:val="000000"/>
          <w:spacing w:val="0"/>
          <w:sz w:val="33"/>
          <w:szCs w:val="33"/>
          <w:shd w:val="clear" w:color="auto" w:fill="FFFFFF"/>
          <w:lang w:eastAsia="zh-CN"/>
        </w:rPr>
        <w:t>严格要求下属党支部及党小组开展组织生活，进一步</w:t>
      </w:r>
      <w:r>
        <w:rPr>
          <w:rFonts w:hint="default" w:ascii="Times New Roman" w:hAnsi="Times New Roman" w:eastAsia="仿宋_GB2312" w:cs="Times New Roman"/>
          <w:color w:val="000000"/>
          <w:sz w:val="33"/>
          <w:szCs w:val="33"/>
        </w:rPr>
        <w:t>规范支部手册记录</w:t>
      </w:r>
      <w:r>
        <w:rPr>
          <w:rFonts w:hint="default" w:ascii="Times New Roman" w:hAnsi="Times New Roman" w:eastAsia="仿宋_GB2312" w:cs="Times New Roman"/>
          <w:b w:val="0"/>
          <w:bCs w:val="0"/>
          <w:color w:val="000000"/>
          <w:sz w:val="33"/>
          <w:szCs w:val="33"/>
          <w:highlight w:val="none"/>
          <w:lang w:val="en-US" w:eastAsia="zh-CN"/>
        </w:rPr>
        <w:t xml:space="preserve">。                                                                                                                                                                                                                                                                                                                                                                                                                                                                                                                                                                                                                                                                                                                                                                                                                                                                                                                                                                                                                                                                                                                                                                                                                                                                                                                                                                                                                                                                                                                                                                                                                                                                                                                                                                                                                                                                                                                                                                                                                                                                                                                                                                                                                                                                                                                                                                                                                                                                                                                                                                                                                                                                                                                                                                                                                                                                                                                                                                                                                                                                                                                                                                                                                                                                                                                                                                                                                                                                                                                                                                                                                                                                                                                                                                                                                                                                                                                                                                                                                                                                                                                                                                                                               </w:t>
      </w:r>
      <w:r>
        <w:rPr>
          <w:rFonts w:hint="default" w:ascii="Times New Roman" w:hAnsi="Times New Roman" w:eastAsia="仿宋_GB2312" w:cs="Times New Roman"/>
          <w:b w:val="0"/>
          <w:bCs w:val="0"/>
          <w:color w:val="000000"/>
          <w:sz w:val="33"/>
          <w:szCs w:val="33"/>
          <w:highlight w:val="none"/>
          <w:lang w:val="en-US" w:eastAsia="zh-CN"/>
        </w:rPr>
        <w:t xml:space="preserve">                                                                                                                                                                                                                                                                                                                                                                                                                                                                                                                                                                                                                                                                                                                                                                                                                                                                                                                                                                                                                                                                                                                                                                                                                                                                                                                                                                                                                                                                                                                                                                                                                                                                                                                                                                                                                                                                                                                                                                                                                                                                                                                                                                                                                                                                                                                                                                                                                                             </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eastAsia" w:ascii="Times New Roman" w:hAnsi="Times New Roman" w:eastAsia="仿宋_GB2312" w:cs="Times New Roman"/>
          <w:b/>
          <w:bCs/>
          <w:color w:val="000000"/>
          <w:sz w:val="33"/>
          <w:szCs w:val="33"/>
          <w:lang w:val="en-US" w:eastAsia="zh-CN" w:bidi="ar-SA"/>
        </w:rPr>
      </w:pPr>
      <w:r>
        <w:rPr>
          <w:rFonts w:hint="default" w:ascii="Times New Roman" w:hAnsi="Times New Roman" w:eastAsia="楷体_GB2312" w:cs="Times New Roman"/>
          <w:b/>
          <w:bCs/>
          <w:color w:val="000000"/>
          <w:sz w:val="33"/>
          <w:szCs w:val="33"/>
          <w:lang w:val="en-US" w:eastAsia="zh-CN" w:bidi="ar-SA"/>
        </w:rPr>
        <w:t>（十）</w:t>
      </w:r>
      <w:r>
        <w:rPr>
          <w:rFonts w:hint="default" w:ascii="Times New Roman" w:hAnsi="Times New Roman" w:eastAsia="仿宋_GB2312" w:cs="Times New Roman"/>
          <w:b/>
          <w:bCs/>
          <w:color w:val="000000"/>
          <w:sz w:val="33"/>
          <w:szCs w:val="33"/>
          <w:lang w:val="en-US" w:eastAsia="zh-CN" w:bidi="ar-SA"/>
        </w:rPr>
        <w:t>针对巡察反馈“党的领导作用发挥有差距”的问题</w:t>
      </w:r>
      <w:r>
        <w:rPr>
          <w:rFonts w:hint="eastAsia" w:ascii="Times New Roman" w:hAnsi="Times New Roman" w:eastAsia="仿宋_GB2312" w:cs="Times New Roman"/>
          <w:b/>
          <w:bCs/>
          <w:color w:val="000000"/>
          <w:sz w:val="33"/>
          <w:szCs w:val="33"/>
          <w:lang w:val="en-US" w:eastAsia="zh-CN" w:bidi="ar-SA"/>
        </w:rPr>
        <w:t>。</w:t>
      </w: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663" w:firstLineChars="200"/>
        <w:textAlignment w:val="auto"/>
        <w:rPr>
          <w:rFonts w:hint="default" w:ascii="Times New Roman" w:hAnsi="Times New Roman" w:eastAsia="仿宋_GB2312" w:cs="Times New Roman"/>
          <w:b w:val="0"/>
          <w:bCs w:val="0"/>
          <w:color w:val="000000"/>
          <w:sz w:val="33"/>
          <w:szCs w:val="33"/>
          <w:highlight w:val="none"/>
          <w:lang w:eastAsia="zh-CN"/>
        </w:rPr>
      </w:pPr>
      <w:r>
        <w:rPr>
          <w:rFonts w:hint="default" w:ascii="Times New Roman" w:hAnsi="Times New Roman" w:eastAsia="仿宋_GB2312" w:cs="Times New Roman"/>
          <w:b/>
          <w:bCs/>
          <w:color w:val="000000"/>
          <w:kern w:val="2"/>
          <w:sz w:val="33"/>
          <w:szCs w:val="33"/>
          <w:highlight w:val="none"/>
          <w:lang w:val="en-US" w:eastAsia="zh-CN" w:bidi="ar-SA"/>
        </w:rPr>
        <w:t>整改情况：</w:t>
      </w:r>
      <w:r>
        <w:rPr>
          <w:rFonts w:hint="default" w:ascii="Times New Roman" w:hAnsi="Times New Roman" w:eastAsia="仿宋_GB2312" w:cs="Times New Roman"/>
          <w:b w:val="0"/>
          <w:bCs w:val="0"/>
          <w:color w:val="000000"/>
          <w:sz w:val="33"/>
          <w:szCs w:val="33"/>
          <w:highlight w:val="none"/>
          <w:lang w:eastAsia="zh-CN"/>
        </w:rPr>
        <w:t>对于群众反映的问题村“两委”高度重视，积极探索解决办法，已经解决历史遗留问题</w:t>
      </w:r>
      <w:r>
        <w:rPr>
          <w:rFonts w:hint="default" w:ascii="Times New Roman" w:hAnsi="Times New Roman" w:eastAsia="仿宋_GB2312" w:cs="Times New Roman"/>
          <w:b w:val="0"/>
          <w:bCs w:val="0"/>
          <w:color w:val="000000"/>
          <w:sz w:val="33"/>
          <w:szCs w:val="33"/>
          <w:highlight w:val="none"/>
          <w:lang w:val="en-US" w:eastAsia="zh-CN"/>
        </w:rPr>
        <w:t>2</w:t>
      </w:r>
      <w:r>
        <w:rPr>
          <w:rFonts w:hint="default" w:ascii="Times New Roman" w:hAnsi="Times New Roman" w:eastAsia="仿宋_GB2312" w:cs="Times New Roman"/>
          <w:b w:val="0"/>
          <w:bCs w:val="0"/>
          <w:color w:val="000000"/>
          <w:sz w:val="33"/>
          <w:szCs w:val="33"/>
          <w:highlight w:val="none"/>
          <w:lang w:eastAsia="zh-CN"/>
        </w:rPr>
        <w:t>个，包括小井沟工程复垦已组织实施，重滩村</w:t>
      </w:r>
      <w:r>
        <w:rPr>
          <w:rFonts w:hint="default" w:ascii="Times New Roman" w:hAnsi="Times New Roman" w:eastAsia="仿宋_GB2312" w:cs="Times New Roman"/>
          <w:b w:val="0"/>
          <w:bCs w:val="0"/>
          <w:color w:val="000000"/>
          <w:sz w:val="33"/>
          <w:szCs w:val="33"/>
          <w:highlight w:val="none"/>
          <w:lang w:val="en-US" w:eastAsia="zh-CN"/>
        </w:rPr>
        <w:t>1组和9组道建设已经完成，</w:t>
      </w:r>
      <w:r>
        <w:rPr>
          <w:rFonts w:hint="default" w:ascii="Times New Roman" w:hAnsi="Times New Roman" w:eastAsia="仿宋_GB2312" w:cs="Times New Roman"/>
          <w:b w:val="0"/>
          <w:bCs w:val="0"/>
          <w:color w:val="000000"/>
          <w:sz w:val="33"/>
          <w:szCs w:val="33"/>
          <w:highlight w:val="none"/>
          <w:lang w:eastAsia="zh-CN"/>
        </w:rPr>
        <w:t>得到了群众的认可。</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right="0" w:rightChars="0" w:firstLine="660" w:firstLineChars="200"/>
        <w:textAlignment w:val="auto"/>
        <w:rPr>
          <w:rFonts w:hint="default" w:ascii="Times New Roman" w:hAnsi="Times New Roman" w:eastAsia="黑体" w:cs="Times New Roman"/>
          <w:bCs/>
          <w:color w:val="000000"/>
          <w:sz w:val="33"/>
          <w:szCs w:val="33"/>
          <w:highlight w:val="none"/>
          <w:lang w:eastAsia="zh-CN"/>
        </w:rPr>
      </w:pPr>
      <w:r>
        <w:rPr>
          <w:rFonts w:hint="default" w:ascii="Times New Roman" w:hAnsi="Times New Roman" w:eastAsia="黑体" w:cs="Times New Roman"/>
          <w:bCs/>
          <w:color w:val="000000"/>
          <w:sz w:val="33"/>
          <w:szCs w:val="33"/>
          <w:highlight w:val="none"/>
          <w:lang w:val="en-US" w:eastAsia="zh-CN"/>
        </w:rPr>
        <w:t>三</w:t>
      </w:r>
      <w:r>
        <w:rPr>
          <w:rFonts w:hint="default" w:ascii="Times New Roman" w:hAnsi="Times New Roman" w:eastAsia="黑体" w:cs="Times New Roman"/>
          <w:bCs/>
          <w:color w:val="000000"/>
          <w:sz w:val="33"/>
          <w:szCs w:val="33"/>
          <w:highlight w:val="none"/>
          <w:lang w:eastAsia="zh-CN"/>
        </w:rPr>
        <w:t>、巩固和深化巡察整改的工作打算</w:t>
      </w:r>
    </w:p>
    <w:p>
      <w:pPr>
        <w:keepNext w:val="0"/>
        <w:keepLines w:val="0"/>
        <w:pageBreakBefore w:val="0"/>
        <w:widowControl w:val="0"/>
        <w:kinsoku/>
        <w:wordWrap/>
        <w:overflowPunct/>
        <w:topLinePunct w:val="0"/>
        <w:autoSpaceDE/>
        <w:autoSpaceDN/>
        <w:bidi w:val="0"/>
        <w:adjustRightInd w:val="0"/>
        <w:snapToGrid w:val="0"/>
        <w:spacing w:before="0" w:beforeAutospacing="0" w:after="0" w:line="592" w:lineRule="exact"/>
        <w:ind w:right="0" w:rightChars="0" w:firstLine="660" w:firstLineChars="200"/>
        <w:jc w:val="both"/>
        <w:textAlignment w:val="auto"/>
        <w:rPr>
          <w:rFonts w:hint="default" w:ascii="Times New Roman" w:hAnsi="Times New Roman" w:eastAsia="仿宋_GB2312" w:cs="Times New Roman"/>
          <w:color w:val="000000"/>
          <w:kern w:val="2"/>
          <w:sz w:val="33"/>
          <w:szCs w:val="33"/>
          <w:lang w:val="en-US" w:eastAsia="zh-CN" w:bidi="ar-SA"/>
        </w:rPr>
      </w:pPr>
      <w:r>
        <w:rPr>
          <w:rFonts w:hint="default" w:ascii="Times New Roman" w:hAnsi="Times New Roman" w:eastAsia="仿宋_GB2312" w:cs="Times New Roman"/>
          <w:color w:val="000000"/>
          <w:kern w:val="2"/>
          <w:sz w:val="33"/>
          <w:szCs w:val="33"/>
          <w:lang w:val="en-US" w:eastAsia="zh-CN" w:bidi="ar-SA"/>
        </w:rPr>
        <w:t>（一）以此次巡察问题整改为契机，坚持“标本兼治、务求实效，统筹兼顾、突出重点，上下联动、合力攻坚”的整改原则，以驰而不息、抓铁有痕的精神，不断深化巩固整改成果，切实建立长效整改机制，持续推进各项整改任务，适时组织“回头看”，全面回顾检验整改成效，确保问题不反弹、整改结果不走样。</w:t>
      </w:r>
    </w:p>
    <w:p>
      <w:pPr>
        <w:keepNext w:val="0"/>
        <w:keepLines w:val="0"/>
        <w:pageBreakBefore w:val="0"/>
        <w:widowControl w:val="0"/>
        <w:suppressAutoHyphens/>
        <w:kinsoku/>
        <w:wordWrap/>
        <w:overflowPunct/>
        <w:topLinePunct w:val="0"/>
        <w:autoSpaceDE/>
        <w:autoSpaceDN/>
        <w:bidi w:val="0"/>
        <w:adjustRightInd w:val="0"/>
        <w:snapToGrid w:val="0"/>
        <w:spacing w:before="0" w:after="0" w:line="592" w:lineRule="exact"/>
        <w:ind w:right="0" w:rightChars="0" w:firstLine="660" w:firstLineChars="200"/>
        <w:textAlignment w:val="auto"/>
        <w:outlineLvl w:val="9"/>
        <w:rPr>
          <w:rFonts w:hint="default" w:ascii="Times New Roman" w:hAnsi="Times New Roman" w:eastAsia="仿宋_GB2312" w:cs="Times New Roman"/>
          <w:color w:val="000000"/>
          <w:kern w:val="2"/>
          <w:sz w:val="33"/>
          <w:szCs w:val="33"/>
          <w:lang w:val="en-US" w:eastAsia="zh-CN" w:bidi="ar-SA"/>
        </w:rPr>
      </w:pPr>
      <w:r>
        <w:rPr>
          <w:rFonts w:hint="default" w:ascii="Times New Roman" w:hAnsi="Times New Roman" w:eastAsia="仿宋_GB2312" w:cs="Times New Roman"/>
          <w:color w:val="000000"/>
          <w:kern w:val="2"/>
          <w:sz w:val="33"/>
          <w:szCs w:val="33"/>
          <w:lang w:val="en-US" w:eastAsia="zh-CN" w:bidi="ar-SA"/>
        </w:rPr>
        <w:t>（二）持续巩固巡察成果，将整改工作融入日常工作、融入深化改革、融入全面从严治党、融入班子队伍建设。坚持把整改工作与学习贯彻党的二十大精神结合起来，把整改、治理、发展贯通起来，切实把巡</w:t>
      </w:r>
      <w:r>
        <w:rPr>
          <w:rFonts w:hint="default" w:ascii="Times New Roman" w:hAnsi="Times New Roman" w:eastAsia="仿宋_GB2312" w:cs="Times New Roman"/>
          <w:strike w:val="0"/>
          <w:dstrike w:val="0"/>
          <w:color w:val="000000"/>
          <w:kern w:val="2"/>
          <w:sz w:val="33"/>
          <w:szCs w:val="33"/>
          <w:lang w:val="en-US" w:eastAsia="zh-CN" w:bidi="ar-SA"/>
        </w:rPr>
        <w:t>察</w:t>
      </w:r>
      <w:r>
        <w:rPr>
          <w:rFonts w:hint="default" w:ascii="Times New Roman" w:hAnsi="Times New Roman" w:eastAsia="仿宋_GB2312" w:cs="Times New Roman"/>
          <w:color w:val="000000"/>
          <w:kern w:val="2"/>
          <w:sz w:val="33"/>
          <w:szCs w:val="33"/>
          <w:lang w:val="en-US" w:eastAsia="zh-CN" w:bidi="ar-SA"/>
        </w:rPr>
        <w:t>整改成果转化为改革发展的强大动力，以整改的实际成效推动我村各项事业高质量发展。</w:t>
      </w:r>
    </w:p>
    <w:p>
      <w:pPr>
        <w:keepNext w:val="0"/>
        <w:keepLines w:val="0"/>
        <w:pageBreakBefore w:val="0"/>
        <w:widowControl w:val="0"/>
        <w:suppressAutoHyphens/>
        <w:kinsoku/>
        <w:wordWrap/>
        <w:overflowPunct/>
        <w:topLinePunct w:val="0"/>
        <w:autoSpaceDE/>
        <w:autoSpaceDN/>
        <w:bidi w:val="0"/>
        <w:adjustRightInd/>
        <w:snapToGrid/>
        <w:spacing w:line="592" w:lineRule="exact"/>
        <w:ind w:left="0" w:right="0" w:rightChars="0"/>
        <w:textAlignment w:val="auto"/>
        <w:rPr>
          <w:rFonts w:hint="default" w:ascii="Times New Roman" w:hAnsi="Times New Roman" w:eastAsia="仿宋_GB2312" w:cs="Times New Roman"/>
          <w:color w:val="000000"/>
          <w:kern w:val="2"/>
          <w:sz w:val="33"/>
          <w:szCs w:val="33"/>
          <w:lang w:val="en" w:eastAsia="zh-CN" w:bidi="ar-SA"/>
        </w:rPr>
      </w:pPr>
    </w:p>
    <w:p>
      <w:pPr>
        <w:keepNext w:val="0"/>
        <w:keepLines w:val="0"/>
        <w:pageBreakBefore w:val="0"/>
        <w:widowControl w:val="0"/>
        <w:suppressAutoHyphens/>
        <w:kinsoku/>
        <w:wordWrap/>
        <w:overflowPunct/>
        <w:topLinePunct w:val="0"/>
        <w:autoSpaceDE/>
        <w:autoSpaceDN/>
        <w:bidi w:val="0"/>
        <w:adjustRightInd/>
        <w:snapToGrid/>
        <w:spacing w:line="592" w:lineRule="exact"/>
        <w:ind w:right="0" w:rightChars="0" w:firstLine="1980" w:firstLineChars="600"/>
        <w:textAlignment w:val="auto"/>
        <w:rPr>
          <w:rFonts w:hint="default" w:ascii="Times New Roman" w:hAnsi="Times New Roman" w:eastAsia="仿宋_GB2312" w:cs="Times New Roman"/>
          <w:color w:val="000000"/>
          <w:sz w:val="33"/>
          <w:szCs w:val="33"/>
          <w:lang w:val="en" w:eastAsia="zh-CN" w:bidi="ar-SA"/>
        </w:rPr>
      </w:pPr>
    </w:p>
    <w:p>
      <w:pPr>
        <w:keepNext w:val="0"/>
        <w:keepLines w:val="0"/>
        <w:pageBreakBefore w:val="0"/>
        <w:widowControl w:val="0"/>
        <w:kinsoku/>
        <w:wordWrap/>
        <w:overflowPunct/>
        <w:topLinePunct w:val="0"/>
        <w:autoSpaceDE/>
        <w:autoSpaceDN/>
        <w:bidi w:val="0"/>
        <w:snapToGrid/>
        <w:spacing w:line="592" w:lineRule="exact"/>
        <w:rPr>
          <w:rFonts w:hint="default" w:ascii="Times New Roman" w:hAnsi="Times New Roman" w:eastAsia="仿宋_GB2312" w:cs="Times New Roman"/>
          <w:color w:val="000000"/>
          <w:sz w:val="33"/>
          <w:szCs w:val="33"/>
          <w:lang w:val="en-US" w:eastAsia="zh-CN"/>
        </w:rPr>
      </w:pPr>
    </w:p>
    <w:p>
      <w:pPr>
        <w:keepNext w:val="0"/>
        <w:keepLines w:val="0"/>
        <w:pageBreakBefore w:val="0"/>
        <w:widowControl w:val="0"/>
        <w:kinsoku/>
        <w:wordWrap/>
        <w:overflowPunct/>
        <w:topLinePunct w:val="0"/>
        <w:autoSpaceDE/>
        <w:autoSpaceDN/>
        <w:bidi w:val="0"/>
        <w:snapToGrid/>
        <w:spacing w:line="592" w:lineRule="exact"/>
        <w:rPr>
          <w:rFonts w:hint="default" w:ascii="Times New Roman" w:hAnsi="Times New Roman" w:eastAsia="仿宋_GB2312" w:cs="Times New Roman"/>
          <w:color w:val="000000"/>
          <w:sz w:val="33"/>
          <w:szCs w:val="33"/>
          <w:lang w:val="en-US" w:eastAsia="zh-CN"/>
        </w:rPr>
      </w:pPr>
    </w:p>
    <w:p>
      <w:pPr>
        <w:keepNext w:val="0"/>
        <w:keepLines w:val="0"/>
        <w:pageBreakBefore w:val="0"/>
        <w:widowControl w:val="0"/>
        <w:kinsoku/>
        <w:wordWrap/>
        <w:overflowPunct/>
        <w:topLinePunct w:val="0"/>
        <w:autoSpaceDE/>
        <w:autoSpaceDN/>
        <w:bidi w:val="0"/>
        <w:snapToGrid/>
        <w:spacing w:line="592" w:lineRule="exact"/>
        <w:rPr>
          <w:rFonts w:hint="default" w:ascii="Times New Roman" w:hAnsi="Times New Roman" w:eastAsia="仿宋_GB2312" w:cs="Times New Roman"/>
          <w:color w:val="000000"/>
          <w:sz w:val="33"/>
          <w:szCs w:val="33"/>
          <w:lang w:val="en-US" w:eastAsia="zh-CN"/>
        </w:rPr>
      </w:pPr>
    </w:p>
    <w:p>
      <w:pPr>
        <w:keepNext w:val="0"/>
        <w:keepLines w:val="0"/>
        <w:pageBreakBefore w:val="0"/>
        <w:widowControl w:val="0"/>
        <w:kinsoku/>
        <w:wordWrap/>
        <w:overflowPunct/>
        <w:topLinePunct w:val="0"/>
        <w:autoSpaceDE/>
        <w:autoSpaceDN/>
        <w:bidi w:val="0"/>
        <w:snapToGrid/>
        <w:spacing w:line="592" w:lineRule="exact"/>
        <w:rPr>
          <w:rFonts w:hint="default" w:ascii="Times New Roman" w:hAnsi="Times New Roman" w:eastAsia="仿宋_GB2312" w:cs="Times New Roman"/>
          <w:color w:val="000000"/>
          <w:sz w:val="33"/>
          <w:szCs w:val="33"/>
          <w:lang w:val="en-US" w:eastAsia="zh-CN"/>
        </w:rPr>
      </w:pPr>
    </w:p>
    <w:p>
      <w:pPr>
        <w:keepNext w:val="0"/>
        <w:keepLines w:val="0"/>
        <w:pageBreakBefore w:val="0"/>
        <w:widowControl w:val="0"/>
        <w:kinsoku/>
        <w:wordWrap/>
        <w:overflowPunct/>
        <w:topLinePunct w:val="0"/>
        <w:autoSpaceDE/>
        <w:autoSpaceDN/>
        <w:bidi w:val="0"/>
        <w:snapToGrid/>
        <w:spacing w:line="592" w:lineRule="exact"/>
        <w:rPr>
          <w:rFonts w:hint="default" w:ascii="Times New Roman" w:hAnsi="Times New Roman" w:eastAsia="仿宋_GB2312" w:cs="Times New Roman"/>
          <w:color w:val="000000"/>
          <w:sz w:val="33"/>
          <w:szCs w:val="33"/>
          <w:lang w:val="en-US" w:eastAsia="zh-CN"/>
        </w:rPr>
      </w:pPr>
    </w:p>
    <w:p>
      <w:pPr>
        <w:keepNext w:val="0"/>
        <w:keepLines w:val="0"/>
        <w:pageBreakBefore w:val="0"/>
        <w:widowControl w:val="0"/>
        <w:kinsoku/>
        <w:wordWrap/>
        <w:overflowPunct/>
        <w:topLinePunct w:val="0"/>
        <w:autoSpaceDE/>
        <w:autoSpaceDN/>
        <w:bidi w:val="0"/>
        <w:snapToGrid/>
        <w:spacing w:line="592" w:lineRule="exact"/>
        <w:rPr>
          <w:rFonts w:hint="default" w:ascii="Times New Roman" w:hAnsi="Times New Roman" w:eastAsia="仿宋_GB2312" w:cs="Times New Roman"/>
          <w:color w:val="000000"/>
          <w:sz w:val="33"/>
          <w:szCs w:val="33"/>
          <w:lang w:val="en-US" w:eastAsia="zh-CN"/>
        </w:rPr>
      </w:pPr>
    </w:p>
    <w:p>
      <w:pPr>
        <w:keepNext w:val="0"/>
        <w:keepLines w:val="0"/>
        <w:pageBreakBefore w:val="0"/>
        <w:widowControl w:val="0"/>
        <w:kinsoku/>
        <w:wordWrap/>
        <w:overflowPunct/>
        <w:topLinePunct w:val="0"/>
        <w:autoSpaceDE/>
        <w:autoSpaceDN/>
        <w:bidi w:val="0"/>
        <w:snapToGrid/>
        <w:spacing w:line="592" w:lineRule="exact"/>
        <w:rPr>
          <w:rFonts w:hint="default" w:ascii="Times New Roman" w:hAnsi="Times New Roman" w:eastAsia="仿宋_GB2312" w:cs="Times New Roman"/>
          <w:color w:val="000000"/>
          <w:sz w:val="33"/>
          <w:szCs w:val="33"/>
          <w:lang w:val="en-US" w:eastAsia="zh-CN"/>
        </w:rPr>
      </w:pPr>
    </w:p>
    <w:p>
      <w:pPr>
        <w:keepNext w:val="0"/>
        <w:keepLines w:val="0"/>
        <w:pageBreakBefore w:val="0"/>
        <w:widowControl w:val="0"/>
        <w:kinsoku/>
        <w:wordWrap/>
        <w:overflowPunct/>
        <w:topLinePunct w:val="0"/>
        <w:autoSpaceDE/>
        <w:autoSpaceDN/>
        <w:bidi w:val="0"/>
        <w:snapToGrid/>
        <w:spacing w:line="592" w:lineRule="exact"/>
        <w:rPr>
          <w:rFonts w:hint="default" w:ascii="Times New Roman" w:hAnsi="Times New Roman" w:eastAsia="仿宋_GB2312" w:cs="Times New Roman"/>
          <w:color w:val="000000"/>
          <w:sz w:val="33"/>
          <w:szCs w:val="33"/>
          <w:lang w:val="en-US" w:eastAsia="zh-CN"/>
        </w:rPr>
      </w:pPr>
    </w:p>
    <w:p>
      <w:pPr>
        <w:keepNext w:val="0"/>
        <w:keepLines w:val="0"/>
        <w:pageBreakBefore w:val="0"/>
        <w:widowControl w:val="0"/>
        <w:kinsoku/>
        <w:wordWrap/>
        <w:overflowPunct/>
        <w:topLinePunct w:val="0"/>
        <w:autoSpaceDE/>
        <w:autoSpaceDN/>
        <w:bidi w:val="0"/>
        <w:snapToGrid/>
        <w:spacing w:line="592" w:lineRule="exact"/>
        <w:rPr>
          <w:rFonts w:hint="default" w:ascii="Times New Roman" w:hAnsi="Times New Roman" w:eastAsia="仿宋_GB2312" w:cs="Times New Roman"/>
          <w:color w:val="000000"/>
          <w:sz w:val="33"/>
          <w:szCs w:val="33"/>
          <w:lang w:val="en-US" w:eastAsia="zh-CN"/>
        </w:rPr>
      </w:pPr>
    </w:p>
    <w:p>
      <w:pPr>
        <w:keepNext w:val="0"/>
        <w:keepLines w:val="0"/>
        <w:pageBreakBefore w:val="0"/>
        <w:widowControl w:val="0"/>
        <w:kinsoku/>
        <w:wordWrap/>
        <w:overflowPunct/>
        <w:topLinePunct w:val="0"/>
        <w:autoSpaceDE/>
        <w:autoSpaceDN/>
        <w:bidi w:val="0"/>
        <w:snapToGrid/>
        <w:spacing w:line="592" w:lineRule="exact"/>
        <w:rPr>
          <w:rFonts w:hint="default" w:ascii="Times New Roman" w:hAnsi="Times New Roman" w:eastAsia="仿宋_GB2312" w:cs="Times New Roman"/>
          <w:color w:val="000000"/>
          <w:sz w:val="33"/>
          <w:szCs w:val="33"/>
          <w:lang w:val="en-US" w:eastAsia="zh-CN"/>
        </w:rPr>
      </w:pPr>
    </w:p>
    <w:p>
      <w:pPr>
        <w:keepNext w:val="0"/>
        <w:keepLines w:val="0"/>
        <w:pageBreakBefore w:val="0"/>
        <w:widowControl w:val="0"/>
        <w:kinsoku/>
        <w:wordWrap/>
        <w:overflowPunct/>
        <w:topLinePunct w:val="0"/>
        <w:autoSpaceDE/>
        <w:autoSpaceDN/>
        <w:bidi w:val="0"/>
        <w:snapToGrid/>
        <w:spacing w:line="592" w:lineRule="exact"/>
        <w:rPr>
          <w:rFonts w:hint="eastAsia" w:ascii="黑体" w:hAnsi="黑体" w:eastAsia="黑体" w:cs="黑体"/>
          <w:color w:val="000000"/>
          <w:sz w:val="33"/>
          <w:szCs w:val="33"/>
          <w:lang w:val="en-US" w:eastAsia="zh-CN"/>
        </w:rPr>
      </w:pPr>
      <w:r>
        <w:rPr>
          <w:rFonts w:hint="eastAsia" w:ascii="黑体" w:hAnsi="黑体" w:eastAsia="黑体" w:cs="黑体"/>
          <w:color w:val="000000"/>
          <w:sz w:val="33"/>
          <w:szCs w:val="33"/>
          <w:lang w:val="en-US" w:eastAsia="zh-CN"/>
        </w:rPr>
        <w:t>附件2</w:t>
      </w:r>
    </w:p>
    <w:p>
      <w:pPr>
        <w:keepNext w:val="0"/>
        <w:keepLines w:val="0"/>
        <w:pageBreakBefore w:val="0"/>
        <w:widowControl w:val="0"/>
        <w:kinsoku/>
        <w:wordWrap/>
        <w:overflowPunct/>
        <w:topLinePunct w:val="0"/>
        <w:autoSpaceDE/>
        <w:autoSpaceDN/>
        <w:bidi w:val="0"/>
        <w:adjustRightInd/>
        <w:snapToGrid/>
        <w:spacing w:line="592" w:lineRule="exact"/>
        <w:ind w:left="-210" w:leftChars="-100"/>
        <w:jc w:val="center"/>
        <w:textAlignment w:val="auto"/>
        <w:rPr>
          <w:rFonts w:hint="default" w:ascii="Times New Roman" w:hAnsi="Times New Roman" w:eastAsia="方正小标宋简体" w:cs="Times New Roman"/>
          <w:color w:val="000000"/>
          <w:spacing w:val="-20"/>
          <w:sz w:val="44"/>
          <w:szCs w:val="44"/>
          <w:lang w:val="en-US" w:eastAsia="zh-CN"/>
        </w:rPr>
      </w:pPr>
      <w:r>
        <w:rPr>
          <w:rFonts w:hint="default" w:ascii="Times New Roman" w:hAnsi="Times New Roman" w:eastAsia="方正小标宋简体" w:cs="Times New Roman"/>
          <w:color w:val="000000"/>
          <w:spacing w:val="-20"/>
          <w:sz w:val="44"/>
          <w:szCs w:val="44"/>
          <w:lang w:val="en-US" w:eastAsia="zh-CN"/>
        </w:rPr>
        <w:t>中共自贡市贡井区建设镇郑家观村总支部委员会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eastAsia" w:ascii="Times New Roman" w:hAnsi="Times New Roman" w:eastAsia="方正小标宋简体" w:cs="Times New Roman"/>
          <w:color w:val="000000"/>
          <w:sz w:val="44"/>
          <w:szCs w:val="44"/>
          <w:highlight w:val="none"/>
          <w:lang w:val="en-US" w:eastAsia="zh-CN" w:bidi="ar-SA"/>
        </w:rPr>
      </w:pPr>
      <w:r>
        <w:rPr>
          <w:rFonts w:hint="default" w:ascii="Times New Roman" w:hAnsi="Times New Roman" w:eastAsia="方正小标宋简体" w:cs="Times New Roman"/>
          <w:color w:val="000000"/>
          <w:sz w:val="44"/>
          <w:szCs w:val="44"/>
          <w:highlight w:val="none"/>
          <w:lang w:val="en-US" w:eastAsia="zh-CN" w:bidi="ar-SA"/>
        </w:rPr>
        <w:t>关于集中整改进展情况</w:t>
      </w:r>
      <w:r>
        <w:rPr>
          <w:rFonts w:hint="eastAsia" w:ascii="Times New Roman" w:hAnsi="Times New Roman" w:eastAsia="方正小标宋简体" w:cs="Times New Roman"/>
          <w:color w:val="000000"/>
          <w:sz w:val="44"/>
          <w:szCs w:val="44"/>
          <w:highlight w:val="none"/>
          <w:lang w:val="en-US" w:eastAsia="zh-CN" w:bidi="ar-SA"/>
        </w:rPr>
        <w:t>的通报</w:t>
      </w:r>
    </w:p>
    <w:p>
      <w:pPr>
        <w:keepNext w:val="0"/>
        <w:keepLines w:val="0"/>
        <w:pageBreakBefore w:val="0"/>
        <w:widowControl w:val="0"/>
        <w:kinsoku/>
        <w:wordWrap/>
        <w:overflowPunct/>
        <w:topLinePunct w:val="0"/>
        <w:autoSpaceDE/>
        <w:autoSpaceDN/>
        <w:bidi w:val="0"/>
        <w:snapToGrid/>
        <w:spacing w:line="592" w:lineRule="exact"/>
        <w:rPr>
          <w:rFonts w:hint="default" w:ascii="Times New Roman" w:hAnsi="Times New Roman" w:eastAsia="方正仿宋_GBK" w:cs="Times New Roman"/>
          <w:color w:val="000000"/>
          <w:sz w:val="36"/>
          <w:szCs w:val="36"/>
        </w:rPr>
      </w:pPr>
    </w:p>
    <w:p>
      <w:pPr>
        <w:keepNext w:val="0"/>
        <w:keepLines w:val="0"/>
        <w:pageBreakBefore w:val="0"/>
        <w:widowControl w:val="0"/>
        <w:kinsoku/>
        <w:wordWrap/>
        <w:overflowPunct/>
        <w:topLinePunct w:val="0"/>
        <w:autoSpaceDE/>
        <w:autoSpaceDN/>
        <w:bidi w:val="0"/>
        <w:snapToGrid/>
        <w:spacing w:line="592" w:lineRule="exact"/>
        <w:ind w:firstLine="660" w:firstLineChars="200"/>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color w:val="000000"/>
          <w:sz w:val="33"/>
          <w:szCs w:val="33"/>
          <w:highlight w:val="none"/>
          <w:lang w:val="en-US" w:eastAsia="zh-CN" w:bidi="ar-SA"/>
        </w:rPr>
        <w:t>根据区委统一部署，</w:t>
      </w:r>
      <w:r>
        <w:rPr>
          <w:rFonts w:hint="default" w:ascii="Times New Roman" w:hAnsi="Times New Roman" w:eastAsia="仿宋_GB2312" w:cs="Times New Roman"/>
          <w:color w:val="000000"/>
          <w:sz w:val="33"/>
          <w:szCs w:val="33"/>
          <w:highlight w:val="none"/>
          <w:lang w:val="en-US" w:eastAsia="zh-CN"/>
        </w:rPr>
        <w:t>2023年4月3日至5月12日，</w:t>
      </w:r>
      <w:r>
        <w:rPr>
          <w:rFonts w:hint="default" w:ascii="Times New Roman" w:hAnsi="Times New Roman" w:eastAsia="仿宋_GB2312" w:cs="Times New Roman"/>
          <w:color w:val="000000"/>
          <w:sz w:val="33"/>
          <w:szCs w:val="33"/>
          <w:highlight w:val="none"/>
          <w:lang w:val="en-US" w:eastAsia="zh-CN" w:bidi="ar-SA"/>
        </w:rPr>
        <w:t>十二届区委第三轮第二巡察组对</w:t>
      </w:r>
      <w:r>
        <w:rPr>
          <w:rFonts w:hint="eastAsia" w:ascii="Times New Roman" w:hAnsi="Times New Roman" w:eastAsia="仿宋_GB2312" w:cs="Times New Roman"/>
          <w:color w:val="000000"/>
          <w:sz w:val="33"/>
          <w:szCs w:val="33"/>
          <w:highlight w:val="none"/>
          <w:lang w:val="en-US" w:eastAsia="zh-CN" w:bidi="ar-SA"/>
        </w:rPr>
        <w:t>建设镇</w:t>
      </w:r>
      <w:r>
        <w:rPr>
          <w:rFonts w:hint="eastAsia" w:ascii="Times New Roman" w:hAnsi="Times New Roman" w:eastAsia="仿宋_GB2312" w:cs="Times New Roman"/>
          <w:color w:val="000000"/>
          <w:sz w:val="33"/>
          <w:szCs w:val="33"/>
          <w:lang w:val="en-US" w:eastAsia="zh-CN"/>
        </w:rPr>
        <w:t>郑家观</w:t>
      </w:r>
      <w:r>
        <w:rPr>
          <w:rFonts w:hint="default" w:ascii="Times New Roman" w:hAnsi="Times New Roman" w:eastAsia="仿宋_GB2312" w:cs="Times New Roman"/>
          <w:color w:val="000000"/>
          <w:sz w:val="33"/>
          <w:szCs w:val="33"/>
        </w:rPr>
        <w:t>村党</w:t>
      </w:r>
      <w:r>
        <w:rPr>
          <w:rFonts w:hint="default" w:ascii="Times New Roman" w:hAnsi="Times New Roman" w:eastAsia="仿宋_GB2312" w:cs="Times New Roman"/>
          <w:color w:val="000000"/>
          <w:sz w:val="33"/>
          <w:szCs w:val="33"/>
          <w:lang w:val="en-US" w:eastAsia="zh-CN"/>
        </w:rPr>
        <w:t>总</w:t>
      </w:r>
      <w:r>
        <w:rPr>
          <w:rFonts w:hint="default" w:ascii="Times New Roman" w:hAnsi="Times New Roman" w:eastAsia="仿宋_GB2312" w:cs="Times New Roman"/>
          <w:color w:val="000000"/>
          <w:sz w:val="33"/>
          <w:szCs w:val="33"/>
        </w:rPr>
        <w:t>支</w:t>
      </w:r>
      <w:r>
        <w:rPr>
          <w:rFonts w:hint="default" w:ascii="Times New Roman" w:hAnsi="Times New Roman" w:eastAsia="仿宋_GB2312" w:cs="Times New Roman"/>
          <w:color w:val="000000"/>
          <w:sz w:val="33"/>
          <w:szCs w:val="33"/>
          <w:lang w:eastAsia="zh-CN"/>
        </w:rPr>
        <w:t>部</w:t>
      </w:r>
      <w:r>
        <w:rPr>
          <w:rFonts w:hint="default" w:ascii="Times New Roman" w:hAnsi="Times New Roman" w:eastAsia="仿宋_GB2312" w:cs="Times New Roman"/>
          <w:color w:val="000000"/>
          <w:sz w:val="33"/>
          <w:szCs w:val="33"/>
          <w:highlight w:val="none"/>
          <w:lang w:val="en-US" w:eastAsia="zh-CN" w:bidi="ar-SA"/>
        </w:rPr>
        <w:t>进行了巡察，7月18日，区委巡察组向建设镇党委</w:t>
      </w:r>
      <w:r>
        <w:rPr>
          <w:rFonts w:hint="eastAsia" w:ascii="Times New Roman" w:hAnsi="Times New Roman" w:eastAsia="仿宋_GB2312" w:cs="Times New Roman"/>
          <w:color w:val="000000"/>
          <w:sz w:val="33"/>
          <w:szCs w:val="33"/>
          <w:highlight w:val="none"/>
          <w:lang w:val="en-US" w:eastAsia="zh-CN" w:bidi="ar-SA"/>
        </w:rPr>
        <w:t>及</w:t>
      </w:r>
      <w:r>
        <w:rPr>
          <w:rFonts w:hint="default" w:ascii="Times New Roman" w:hAnsi="Times New Roman" w:eastAsia="仿宋_GB2312" w:cs="Times New Roman"/>
          <w:color w:val="000000"/>
          <w:sz w:val="33"/>
          <w:szCs w:val="33"/>
          <w:highlight w:val="none"/>
          <w:lang w:val="en-US" w:eastAsia="zh-CN" w:bidi="ar-SA"/>
        </w:rPr>
        <w:t>对</w:t>
      </w:r>
      <w:r>
        <w:rPr>
          <w:rFonts w:hint="eastAsia" w:ascii="Times New Roman" w:hAnsi="Times New Roman" w:eastAsia="仿宋_GB2312" w:cs="Times New Roman"/>
          <w:color w:val="000000"/>
          <w:sz w:val="33"/>
          <w:szCs w:val="33"/>
          <w:lang w:val="en-US" w:eastAsia="zh-CN"/>
        </w:rPr>
        <w:t>郑家观</w:t>
      </w:r>
      <w:r>
        <w:rPr>
          <w:rFonts w:hint="eastAsia" w:ascii="Times New Roman" w:hAnsi="Times New Roman" w:eastAsia="仿宋_GB2312" w:cs="Times New Roman"/>
          <w:color w:val="000000"/>
          <w:sz w:val="33"/>
          <w:szCs w:val="33"/>
          <w:highlight w:val="none"/>
          <w:lang w:val="en-US" w:eastAsia="zh-CN" w:bidi="ar-SA"/>
        </w:rPr>
        <w:t>村</w:t>
      </w:r>
      <w:r>
        <w:rPr>
          <w:rFonts w:hint="default" w:ascii="Times New Roman" w:hAnsi="Times New Roman" w:eastAsia="仿宋_GB2312" w:cs="Times New Roman"/>
          <w:color w:val="000000"/>
          <w:sz w:val="33"/>
          <w:szCs w:val="33"/>
          <w:highlight w:val="none"/>
          <w:lang w:val="en-US" w:eastAsia="zh-CN" w:bidi="ar-SA"/>
        </w:rPr>
        <w:t>反馈了巡察意见。</w:t>
      </w:r>
      <w:r>
        <w:rPr>
          <w:rFonts w:hint="eastAsia" w:ascii="Times New Roman" w:hAnsi="Times New Roman" w:eastAsia="仿宋_GB2312" w:cs="Times New Roman"/>
          <w:color w:val="000000"/>
          <w:sz w:val="33"/>
          <w:szCs w:val="33"/>
          <w:highlight w:val="none"/>
          <w:lang w:val="en-US" w:eastAsia="zh-CN" w:bidi="ar-SA"/>
        </w:rPr>
        <w:t>按照党务公开原则和巡察工作有关要求，现将巡察集中整改进展情况予以公布。</w:t>
      </w:r>
      <w:r>
        <w:rPr>
          <w:rFonts w:hint="default" w:ascii="Times New Roman" w:hAnsi="Times New Roman" w:eastAsia="仿宋_GB2312" w:cs="Times New Roman"/>
          <w:color w:val="000000"/>
          <w:sz w:val="33"/>
          <w:szCs w:val="33"/>
          <w:lang w:val="en-US" w:eastAsia="zh-CN"/>
        </w:rPr>
        <w:t xml:space="preserve">   </w:t>
      </w:r>
    </w:p>
    <w:p>
      <w:pPr>
        <w:keepNext w:val="0"/>
        <w:keepLines w:val="0"/>
        <w:pageBreakBefore w:val="0"/>
        <w:widowControl w:val="0"/>
        <w:kinsoku/>
        <w:wordWrap/>
        <w:overflowPunct/>
        <w:topLinePunct w:val="0"/>
        <w:autoSpaceDE/>
        <w:autoSpaceDN/>
        <w:bidi w:val="0"/>
        <w:snapToGrid/>
        <w:spacing w:line="592" w:lineRule="exact"/>
        <w:ind w:firstLine="660" w:firstLineChars="200"/>
        <w:rPr>
          <w:rFonts w:hint="default" w:ascii="Times New Roman" w:hAnsi="Times New Roman" w:eastAsia="黑体" w:cs="Times New Roman"/>
          <w:bCs/>
          <w:color w:val="000000"/>
          <w:sz w:val="33"/>
          <w:szCs w:val="33"/>
        </w:rPr>
      </w:pPr>
      <w:r>
        <w:rPr>
          <w:rFonts w:hint="default" w:ascii="Times New Roman" w:hAnsi="Times New Roman" w:eastAsia="黑体" w:cs="Times New Roman"/>
          <w:bCs/>
          <w:color w:val="000000"/>
          <w:sz w:val="33"/>
          <w:szCs w:val="33"/>
        </w:rPr>
        <w:t>一、落实巡察整改主体责任情况</w:t>
      </w:r>
    </w:p>
    <w:p>
      <w:pPr>
        <w:keepNext w:val="0"/>
        <w:keepLines w:val="0"/>
        <w:pageBreakBefore w:val="0"/>
        <w:widowControl w:val="0"/>
        <w:kinsoku/>
        <w:wordWrap/>
        <w:overflowPunct/>
        <w:topLinePunct w:val="0"/>
        <w:autoSpaceDE/>
        <w:autoSpaceDN/>
        <w:bidi w:val="0"/>
        <w:snapToGrid/>
        <w:spacing w:line="592" w:lineRule="exact"/>
        <w:ind w:firstLine="663" w:firstLineChars="200"/>
        <w:rPr>
          <w:rFonts w:hint="default" w:ascii="Times New Roman" w:hAnsi="Times New Roman" w:eastAsia="仿宋_GB2312" w:cs="Times New Roman"/>
          <w:b/>
          <w:bCs/>
          <w:color w:val="000000"/>
          <w:sz w:val="33"/>
          <w:szCs w:val="33"/>
          <w:lang w:val="en-US" w:eastAsia="zh-CN"/>
        </w:rPr>
      </w:pPr>
      <w:r>
        <w:rPr>
          <w:rFonts w:hint="eastAsia" w:ascii="楷体_GB2312" w:hAnsi="楷体_GB2312" w:eastAsia="楷体_GB2312" w:cs="楷体_GB2312"/>
          <w:b/>
          <w:bCs/>
          <w:color w:val="000000"/>
          <w:sz w:val="33"/>
          <w:szCs w:val="33"/>
          <w:lang w:val="en-US" w:eastAsia="zh-CN"/>
        </w:rPr>
        <w:t>（一）提高政治站位。</w:t>
      </w:r>
      <w:r>
        <w:rPr>
          <w:rFonts w:hint="default" w:ascii="Times New Roman" w:hAnsi="Times New Roman" w:eastAsia="仿宋_GB2312" w:cs="Times New Roman"/>
          <w:color w:val="000000"/>
          <w:sz w:val="33"/>
          <w:szCs w:val="33"/>
          <w:lang w:val="en-US" w:eastAsia="zh-CN"/>
        </w:rPr>
        <w:t>党总支部书记高度重视，把巡察反馈意见整改工作作为重要的政治任务，迅速召开会议对存在问题进行了分析、研判，就巡察问题整改工作进行安排部署，明确责任分工，并安排专人负责整改工作。党总支部要求切实履行巡察整改主体责任，坚决落实巡察整改要求，党总支部书记带头抓整改，班子分工负责督促落实，确保整改工作落实到位。</w:t>
      </w:r>
    </w:p>
    <w:p>
      <w:pPr>
        <w:keepNext w:val="0"/>
        <w:keepLines w:val="0"/>
        <w:pageBreakBefore w:val="0"/>
        <w:widowControl w:val="0"/>
        <w:kinsoku/>
        <w:wordWrap/>
        <w:overflowPunct/>
        <w:topLinePunct w:val="0"/>
        <w:autoSpaceDE/>
        <w:autoSpaceDN/>
        <w:bidi w:val="0"/>
        <w:snapToGrid/>
        <w:spacing w:line="592" w:lineRule="exact"/>
        <w:ind w:firstLine="663" w:firstLineChars="200"/>
        <w:rPr>
          <w:rFonts w:hint="default" w:ascii="Times New Roman" w:hAnsi="Times New Roman" w:eastAsia="仿宋_GB2312" w:cs="Times New Roman"/>
          <w:color w:val="000000"/>
          <w:sz w:val="33"/>
          <w:szCs w:val="33"/>
          <w:lang w:val="en-US" w:eastAsia="zh-CN"/>
        </w:rPr>
      </w:pPr>
      <w:r>
        <w:rPr>
          <w:rFonts w:hint="default" w:ascii="楷体_GB2312" w:hAnsi="楷体_GB2312" w:eastAsia="楷体_GB2312" w:cs="楷体_GB2312"/>
          <w:b/>
          <w:bCs/>
          <w:color w:val="000000"/>
          <w:sz w:val="33"/>
          <w:szCs w:val="33"/>
          <w:lang w:val="en-US" w:eastAsia="zh-CN"/>
        </w:rPr>
        <w:t>（二）加强组织领导。</w:t>
      </w:r>
      <w:r>
        <w:rPr>
          <w:rFonts w:hint="default" w:ascii="Times New Roman" w:hAnsi="Times New Roman" w:eastAsia="仿宋_GB2312" w:cs="Times New Roman"/>
          <w:color w:val="000000"/>
          <w:sz w:val="33"/>
          <w:szCs w:val="33"/>
          <w:lang w:val="en-US" w:eastAsia="zh-CN"/>
        </w:rPr>
        <w:t>成立巡察整改工作小组，认真研究制定整改工作方案，逐一形成整改具体措施，确保巡察整改工作高效有序扎实开展。针对巡察反馈意见细化分解问题，经过多次完善，方案中落实了每个问题的整改措施和具体负责人，明确整改时限，要求不回避立行立改，不敷衍改出成效，确保一件一件落实，一条一条兑现。</w:t>
      </w:r>
    </w:p>
    <w:p>
      <w:pPr>
        <w:keepNext w:val="0"/>
        <w:keepLines w:val="0"/>
        <w:pageBreakBefore w:val="0"/>
        <w:widowControl w:val="0"/>
        <w:kinsoku/>
        <w:wordWrap/>
        <w:overflowPunct/>
        <w:topLinePunct w:val="0"/>
        <w:autoSpaceDE/>
        <w:autoSpaceDN/>
        <w:bidi w:val="0"/>
        <w:snapToGrid/>
        <w:spacing w:line="592" w:lineRule="exact"/>
        <w:ind w:firstLine="663" w:firstLineChars="200"/>
        <w:rPr>
          <w:rFonts w:hint="default" w:ascii="Times New Roman" w:hAnsi="Times New Roman" w:eastAsia="仿宋_GB2312" w:cs="Times New Roman"/>
          <w:color w:val="000000"/>
          <w:sz w:val="33"/>
          <w:szCs w:val="33"/>
          <w:lang w:val="en-US" w:eastAsia="zh-CN"/>
        </w:rPr>
      </w:pPr>
      <w:r>
        <w:rPr>
          <w:rFonts w:hint="default" w:ascii="楷体_GB2312" w:hAnsi="楷体_GB2312" w:eastAsia="楷体_GB2312" w:cs="楷体_GB2312"/>
          <w:b/>
          <w:bCs/>
          <w:color w:val="000000"/>
          <w:sz w:val="33"/>
          <w:szCs w:val="33"/>
          <w:lang w:val="en-US" w:eastAsia="zh-CN"/>
        </w:rPr>
        <w:t>（三）主动接受监督。</w:t>
      </w:r>
      <w:r>
        <w:rPr>
          <w:rFonts w:hint="default" w:ascii="Times New Roman" w:hAnsi="Times New Roman" w:eastAsia="仿宋_GB2312" w:cs="Times New Roman"/>
          <w:color w:val="000000"/>
          <w:sz w:val="33"/>
          <w:szCs w:val="33"/>
          <w:lang w:val="en-US" w:eastAsia="zh-CN"/>
        </w:rPr>
        <w:t>对整改工作采取周督查的方式，全面掌握整改工作情况；建立了整改落实督查台账，对整改任务进行“挂号”并实时跟进，完成一件，“销号”一件。同时，明确责任追究，对简单应付、推诿扯皮、整改不力的责任人坚决追责问责；对巡察组和群众不满意或满意率低的整改事项责成重新整改。</w:t>
      </w:r>
    </w:p>
    <w:p>
      <w:pPr>
        <w:keepNext w:val="0"/>
        <w:keepLines w:val="0"/>
        <w:pageBreakBefore w:val="0"/>
        <w:widowControl w:val="0"/>
        <w:kinsoku/>
        <w:wordWrap/>
        <w:overflowPunct/>
        <w:topLinePunct w:val="0"/>
        <w:autoSpaceDE/>
        <w:autoSpaceDN/>
        <w:bidi w:val="0"/>
        <w:snapToGrid/>
        <w:spacing w:line="592" w:lineRule="exact"/>
        <w:ind w:firstLine="663" w:firstLineChars="200"/>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sz w:val="33"/>
          <w:szCs w:val="33"/>
          <w:lang w:val="en-US" w:eastAsia="zh-CN"/>
        </w:rPr>
        <w:t>（四）巩固整改成果。</w:t>
      </w:r>
      <w:r>
        <w:rPr>
          <w:rFonts w:hint="default" w:ascii="Times New Roman" w:hAnsi="Times New Roman" w:eastAsia="仿宋_GB2312" w:cs="Times New Roman"/>
          <w:color w:val="000000"/>
          <w:sz w:val="33"/>
          <w:szCs w:val="33"/>
          <w:lang w:val="en-US" w:eastAsia="zh-CN"/>
        </w:rPr>
        <w:t>加强村“两委”干部对党务、村务、财务管理等规范制度和政策的学习培训，严格对照制度、标准、坚持从严要求，切实转变作风，改进工作，扎实推动乡村振兴，人居环境整治等各项工作开展，确保</w:t>
      </w:r>
      <w:r>
        <w:rPr>
          <w:rFonts w:hint="default" w:ascii="Times New Roman" w:hAnsi="Times New Roman" w:eastAsia="仿宋_GB2312" w:cs="Times New Roman"/>
          <w:b w:val="0"/>
          <w:bCs w:val="0"/>
          <w:color w:val="000000"/>
          <w:kern w:val="0"/>
          <w:sz w:val="33"/>
          <w:szCs w:val="33"/>
          <w:lang w:val="en-US" w:eastAsia="zh-CN" w:bidi="ar"/>
        </w:rPr>
        <w:t>整改</w:t>
      </w:r>
      <w:r>
        <w:rPr>
          <w:rFonts w:hint="default" w:ascii="Times New Roman" w:hAnsi="Times New Roman" w:eastAsia="仿宋_GB2312" w:cs="Times New Roman"/>
          <w:color w:val="000000"/>
          <w:sz w:val="33"/>
          <w:szCs w:val="33"/>
          <w:lang w:val="en-US" w:eastAsia="zh-CN"/>
        </w:rPr>
        <w:t>取得实效。</w:t>
      </w:r>
    </w:p>
    <w:p>
      <w:pPr>
        <w:keepNext w:val="0"/>
        <w:keepLines w:val="0"/>
        <w:pageBreakBefore w:val="0"/>
        <w:widowControl w:val="0"/>
        <w:kinsoku/>
        <w:wordWrap/>
        <w:overflowPunct/>
        <w:topLinePunct w:val="0"/>
        <w:autoSpaceDE/>
        <w:autoSpaceDN/>
        <w:bidi w:val="0"/>
        <w:snapToGrid/>
        <w:spacing w:line="592" w:lineRule="exact"/>
        <w:ind w:firstLine="660" w:firstLineChars="200"/>
        <w:rPr>
          <w:rFonts w:hint="default" w:ascii="Times New Roman" w:hAnsi="Times New Roman" w:eastAsia="黑体" w:cs="Times New Roman"/>
          <w:bCs/>
          <w:color w:val="000000"/>
          <w:sz w:val="33"/>
          <w:szCs w:val="33"/>
          <w:lang w:val="en-US" w:eastAsia="zh-CN"/>
        </w:rPr>
      </w:pPr>
      <w:r>
        <w:rPr>
          <w:rFonts w:hint="default" w:ascii="Times New Roman" w:hAnsi="Times New Roman" w:eastAsia="黑体" w:cs="Times New Roman"/>
          <w:bCs/>
          <w:color w:val="000000"/>
          <w:sz w:val="33"/>
          <w:szCs w:val="33"/>
          <w:lang w:val="en-US" w:eastAsia="zh-CN"/>
        </w:rPr>
        <w:t>二、</w:t>
      </w:r>
      <w:r>
        <w:rPr>
          <w:rFonts w:hint="default" w:ascii="Times New Roman" w:hAnsi="Times New Roman" w:eastAsia="黑体" w:cs="Times New Roman"/>
          <w:bCs/>
          <w:color w:val="000000"/>
          <w:sz w:val="33"/>
          <w:szCs w:val="33"/>
        </w:rPr>
        <w:t>反馈问题整改落实</w:t>
      </w:r>
      <w:r>
        <w:rPr>
          <w:rFonts w:hint="default" w:ascii="Times New Roman" w:hAnsi="Times New Roman" w:eastAsia="黑体" w:cs="Times New Roman"/>
          <w:bCs/>
          <w:color w:val="000000"/>
          <w:sz w:val="33"/>
          <w:szCs w:val="33"/>
          <w:lang w:eastAsia="zh-CN"/>
        </w:rPr>
        <w:t>情况</w:t>
      </w:r>
    </w:p>
    <w:p>
      <w:pPr>
        <w:pStyle w:val="14"/>
        <w:keepNext w:val="0"/>
        <w:keepLines w:val="0"/>
        <w:pageBreakBefore w:val="0"/>
        <w:kinsoku/>
        <w:wordWrap/>
        <w:overflowPunct/>
        <w:topLinePunct w:val="0"/>
        <w:autoSpaceDE/>
        <w:autoSpaceDN/>
        <w:bidi w:val="0"/>
        <w:spacing w:line="592" w:lineRule="exact"/>
        <w:ind w:left="0" w:leftChars="0" w:right="0" w:rightChars="0" w:firstLine="663" w:firstLineChars="200"/>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（一）</w:t>
      </w:r>
      <w:r>
        <w:rPr>
          <w:rFonts w:hint="default" w:ascii="Times New Roman" w:hAnsi="Times New Roman" w:eastAsia="仿宋_GB2312" w:cs="Times New Roman"/>
          <w:b/>
          <w:bCs/>
          <w:color w:val="000000"/>
          <w:sz w:val="33"/>
          <w:szCs w:val="33"/>
          <w:lang w:val="en-US" w:eastAsia="zh-CN"/>
        </w:rPr>
        <w:t>针对巡察反馈“学习贯彻落实上级决策部署不到位”的问题</w:t>
      </w:r>
      <w:r>
        <w:rPr>
          <w:rFonts w:hint="eastAsia" w:ascii="Times New Roman" w:hAnsi="Times New Roman" w:eastAsia="仿宋_GB2312" w:cs="Times New Roman"/>
          <w:b/>
          <w:bCs/>
          <w:color w:val="000000"/>
          <w:sz w:val="33"/>
          <w:szCs w:val="33"/>
          <w:lang w:val="en-US" w:eastAsia="zh-CN"/>
        </w:rPr>
        <w:t>。</w:t>
      </w:r>
    </w:p>
    <w:p>
      <w:pPr>
        <w:pStyle w:val="15"/>
        <w:keepNext w:val="0"/>
        <w:keepLines w:val="0"/>
        <w:pageBreakBefore w:val="0"/>
        <w:widowControl/>
        <w:suppressLineNumbers w:val="0"/>
        <w:kinsoku/>
        <w:wordWrap/>
        <w:overflowPunct/>
        <w:topLinePunct w:val="0"/>
        <w:autoSpaceDE/>
        <w:autoSpaceDN/>
        <w:bidi w:val="0"/>
        <w:snapToGrid/>
        <w:spacing w:before="0" w:beforeAutospacing="0" w:after="0" w:afterAutospacing="0" w:line="592" w:lineRule="exact"/>
        <w:ind w:left="0" w:leftChars="0" w:right="0" w:rightChars="0" w:firstLine="663" w:firstLineChars="200"/>
        <w:rPr>
          <w:rFonts w:hint="default" w:ascii="Times New Roman" w:hAnsi="Times New Roman" w:eastAsia="仿宋_GB2312" w:cs="Times New Roman"/>
          <w:b/>
          <w:bCs/>
          <w:color w:val="000000"/>
          <w:kern w:val="2"/>
          <w:sz w:val="33"/>
          <w:szCs w:val="33"/>
          <w:lang w:val="en-US" w:eastAsia="zh-CN" w:bidi="ar-SA"/>
        </w:rPr>
      </w:pPr>
      <w:r>
        <w:rPr>
          <w:rFonts w:hint="default" w:ascii="Times New Roman" w:hAnsi="Times New Roman" w:eastAsia="仿宋_GB2312" w:cs="Times New Roman"/>
          <w:b/>
          <w:bCs/>
          <w:color w:val="000000"/>
          <w:kern w:val="2"/>
          <w:sz w:val="33"/>
          <w:szCs w:val="33"/>
          <w:lang w:val="en-US" w:eastAsia="zh-CN" w:bidi="ar-SA"/>
        </w:rPr>
        <w:t>整改情况</w:t>
      </w:r>
      <w:r>
        <w:rPr>
          <w:rFonts w:hint="eastAsia" w:ascii="Times New Roman" w:hAnsi="Times New Roman" w:eastAsia="仿宋_GB2312" w:cs="Times New Roman"/>
          <w:b/>
          <w:bCs/>
          <w:color w:val="000000"/>
          <w:kern w:val="2"/>
          <w:sz w:val="33"/>
          <w:szCs w:val="33"/>
          <w:lang w:val="en-US" w:eastAsia="zh-CN" w:bidi="ar-SA"/>
        </w:rPr>
        <w:t>：</w:t>
      </w:r>
      <w:r>
        <w:rPr>
          <w:rFonts w:hint="default" w:ascii="Times New Roman" w:hAnsi="Times New Roman" w:eastAsia="仿宋_GB2312" w:cs="Times New Roman"/>
          <w:b w:val="0"/>
          <w:bCs w:val="0"/>
          <w:color w:val="000000"/>
          <w:kern w:val="2"/>
          <w:sz w:val="33"/>
          <w:szCs w:val="33"/>
          <w:lang w:val="en-US" w:eastAsia="zh-CN" w:bidi="ar-SA"/>
        </w:rPr>
        <w:t>8月15日召开村组干部会议学习</w:t>
      </w:r>
      <w:r>
        <w:rPr>
          <w:rFonts w:hint="default" w:ascii="Times New Roman" w:hAnsi="Times New Roman" w:eastAsia="仿宋_GB2312" w:cs="Times New Roman"/>
          <w:b w:val="0"/>
          <w:bCs w:val="0"/>
          <w:color w:val="000000"/>
          <w:sz w:val="33"/>
          <w:szCs w:val="33"/>
        </w:rPr>
        <w:t>上级决策部署和重要精神</w:t>
      </w:r>
      <w:r>
        <w:rPr>
          <w:rFonts w:hint="default" w:ascii="Times New Roman" w:hAnsi="Times New Roman" w:eastAsia="仿宋_GB2312" w:cs="Times New Roman"/>
          <w:b w:val="0"/>
          <w:bCs w:val="0"/>
          <w:color w:val="000000"/>
          <w:kern w:val="2"/>
          <w:sz w:val="33"/>
          <w:szCs w:val="33"/>
          <w:lang w:val="en-US" w:eastAsia="zh-CN" w:bidi="ar-SA"/>
        </w:rPr>
        <w:t>和</w:t>
      </w:r>
      <w:r>
        <w:rPr>
          <w:rFonts w:hint="default" w:ascii="Times New Roman" w:hAnsi="Times New Roman" w:eastAsia="仿宋_GB2312" w:cs="Times New Roman"/>
          <w:b w:val="0"/>
          <w:bCs w:val="0"/>
          <w:color w:val="000000"/>
          <w:sz w:val="33"/>
          <w:szCs w:val="33"/>
        </w:rPr>
        <w:t>“三农”相关政策</w:t>
      </w:r>
      <w:r>
        <w:rPr>
          <w:rFonts w:hint="default" w:ascii="Times New Roman" w:hAnsi="Times New Roman" w:eastAsia="仿宋_GB2312" w:cs="Times New Roman"/>
          <w:b w:val="0"/>
          <w:bCs w:val="0"/>
          <w:color w:val="000000"/>
          <w:sz w:val="33"/>
          <w:szCs w:val="33"/>
          <w:lang w:eastAsia="zh-CN"/>
        </w:rPr>
        <w:t>，今后会议做到逢会必学</w:t>
      </w:r>
      <w:r>
        <w:rPr>
          <w:rFonts w:hint="default" w:ascii="Times New Roman" w:hAnsi="Times New Roman" w:eastAsia="仿宋_GB2312" w:cs="Times New Roman"/>
          <w:b w:val="0"/>
          <w:bCs w:val="0"/>
          <w:color w:val="000000"/>
          <w:kern w:val="2"/>
          <w:sz w:val="33"/>
          <w:szCs w:val="33"/>
          <w:lang w:val="en-US" w:eastAsia="zh-CN" w:bidi="ar-SA"/>
        </w:rPr>
        <w:t>。组织党员学习习近平总书记来川视察重要指示精神、到江姐故里</w:t>
      </w:r>
      <w:r>
        <w:rPr>
          <w:rFonts w:hint="eastAsia" w:ascii="Times New Roman" w:hAnsi="Times New Roman" w:eastAsia="仿宋_GB2312" w:cs="Times New Roman"/>
          <w:b w:val="0"/>
          <w:bCs w:val="0"/>
          <w:color w:val="000000"/>
          <w:kern w:val="2"/>
          <w:sz w:val="33"/>
          <w:szCs w:val="33"/>
          <w:lang w:val="en-US" w:eastAsia="zh-CN" w:bidi="ar-SA"/>
        </w:rPr>
        <w:t>开展</w:t>
      </w:r>
      <w:r>
        <w:rPr>
          <w:rFonts w:hint="default" w:ascii="Times New Roman" w:hAnsi="Times New Roman" w:eastAsia="仿宋_GB2312" w:cs="Times New Roman"/>
          <w:b w:val="0"/>
          <w:bCs w:val="0"/>
          <w:color w:val="000000"/>
          <w:kern w:val="2"/>
          <w:sz w:val="33"/>
          <w:szCs w:val="33"/>
          <w:lang w:val="en-US" w:eastAsia="zh-CN" w:bidi="ar-SA"/>
        </w:rPr>
        <w:t>主题党日活动。严格按照要求开展学习贯彻习近平新时代中国特色社会主义思想主题教育。</w:t>
      </w:r>
    </w:p>
    <w:p>
      <w:pPr>
        <w:pStyle w:val="14"/>
        <w:keepNext w:val="0"/>
        <w:keepLines w:val="0"/>
        <w:pageBreakBefore w:val="0"/>
        <w:kinsoku/>
        <w:wordWrap/>
        <w:overflowPunct/>
        <w:topLinePunct w:val="0"/>
        <w:autoSpaceDE/>
        <w:autoSpaceDN/>
        <w:bidi w:val="0"/>
        <w:spacing w:line="592" w:lineRule="exact"/>
        <w:ind w:left="0" w:leftChars="0" w:right="0" w:rightChars="0" w:firstLine="663" w:firstLineChars="200"/>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（二）</w:t>
      </w:r>
      <w:r>
        <w:rPr>
          <w:rFonts w:hint="default" w:ascii="Times New Roman" w:hAnsi="Times New Roman" w:eastAsia="仿宋_GB2312" w:cs="Times New Roman"/>
          <w:b/>
          <w:bCs/>
          <w:color w:val="000000"/>
          <w:sz w:val="33"/>
          <w:szCs w:val="33"/>
          <w:lang w:val="en-US" w:eastAsia="zh-CN"/>
        </w:rPr>
        <w:t>针对巡察反馈“党风廉政建设责任制落实不到位”的问题</w:t>
      </w:r>
      <w:r>
        <w:rPr>
          <w:rFonts w:hint="eastAsia" w:ascii="Times New Roman" w:hAnsi="Times New Roman" w:eastAsia="仿宋_GB2312" w:cs="Times New Roman"/>
          <w:b/>
          <w:bCs/>
          <w:color w:val="000000"/>
          <w:sz w:val="33"/>
          <w:szCs w:val="33"/>
          <w:lang w:val="en-US" w:eastAsia="zh-CN"/>
        </w:rPr>
        <w:t>。</w:t>
      </w:r>
    </w:p>
    <w:p>
      <w:pPr>
        <w:pStyle w:val="16"/>
        <w:keepNext w:val="0"/>
        <w:keepLines w:val="0"/>
        <w:pageBreakBefore w:val="0"/>
        <w:widowControl w:val="0"/>
        <w:suppressAutoHyphens/>
        <w:kinsoku/>
        <w:wordWrap/>
        <w:overflowPunct/>
        <w:topLinePunct w:val="0"/>
        <w:autoSpaceDE/>
        <w:autoSpaceDN/>
        <w:bidi w:val="0"/>
        <w:spacing w:line="592" w:lineRule="exact"/>
        <w:ind w:left="0" w:firstLine="663" w:firstLineChars="200"/>
        <w:rPr>
          <w:rFonts w:hint="default" w:ascii="Times New Roman" w:hAnsi="Times New Roman" w:eastAsia="仿宋_GB2312" w:cs="Times New Roman"/>
          <w:color w:val="000000"/>
          <w:kern w:val="2"/>
          <w:sz w:val="33"/>
          <w:szCs w:val="33"/>
          <w:lang w:val="en-US" w:eastAsia="zh-CN" w:bidi="ar-SA"/>
        </w:rPr>
      </w:pPr>
      <w:r>
        <w:rPr>
          <w:rFonts w:hint="default" w:ascii="Times New Roman" w:hAnsi="Times New Roman" w:eastAsia="仿宋_GB2312" w:cs="Times New Roman"/>
          <w:b/>
          <w:bCs/>
          <w:color w:val="000000"/>
          <w:kern w:val="2"/>
          <w:sz w:val="33"/>
          <w:szCs w:val="33"/>
          <w:lang w:val="en-US" w:eastAsia="zh-CN" w:bidi="ar-SA"/>
        </w:rPr>
        <w:t>整改情况</w:t>
      </w:r>
      <w:r>
        <w:rPr>
          <w:rFonts w:hint="eastAsia" w:eastAsia="仿宋_GB2312" w:cs="Times New Roman"/>
          <w:b/>
          <w:bCs/>
          <w:color w:val="000000"/>
          <w:kern w:val="2"/>
          <w:sz w:val="33"/>
          <w:szCs w:val="33"/>
          <w:lang w:val="en-US" w:eastAsia="zh-CN" w:bidi="ar-SA"/>
        </w:rPr>
        <w:t>：</w:t>
      </w:r>
      <w:r>
        <w:rPr>
          <w:rFonts w:hint="default" w:ascii="Times New Roman" w:hAnsi="Times New Roman" w:eastAsia="仿宋_GB2312" w:cs="Times New Roman"/>
          <w:color w:val="000000"/>
          <w:sz w:val="33"/>
          <w:szCs w:val="33"/>
          <w:lang w:val="en-US" w:eastAsia="zh-CN"/>
        </w:rPr>
        <w:t>加强党风廉政建设工作，</w:t>
      </w:r>
      <w:r>
        <w:rPr>
          <w:rFonts w:hint="default" w:ascii="Times New Roman" w:hAnsi="Times New Roman" w:eastAsia="仿宋_GB2312" w:cs="Times New Roman"/>
          <w:color w:val="000000"/>
          <w:kern w:val="2"/>
          <w:sz w:val="33"/>
          <w:szCs w:val="33"/>
          <w:lang w:val="en-US" w:eastAsia="zh-CN" w:bidi="ar-SA"/>
        </w:rPr>
        <w:t>落实党风廉政建设责任，2023年7月21日召开了党风廉政建设工作</w:t>
      </w:r>
      <w:r>
        <w:rPr>
          <w:rFonts w:hint="eastAsia" w:ascii="Times New Roman" w:hAnsi="Times New Roman" w:eastAsia="仿宋_GB2312" w:cs="Times New Roman"/>
          <w:color w:val="000000"/>
          <w:kern w:val="2"/>
          <w:sz w:val="33"/>
          <w:szCs w:val="33"/>
          <w:lang w:val="en-US" w:eastAsia="zh-CN" w:bidi="ar-SA"/>
        </w:rPr>
        <w:t>会议</w:t>
      </w:r>
      <w:r>
        <w:rPr>
          <w:rFonts w:hint="default" w:ascii="Times New Roman" w:hAnsi="Times New Roman" w:eastAsia="仿宋_GB2312" w:cs="Times New Roman"/>
          <w:color w:val="000000"/>
          <w:kern w:val="2"/>
          <w:sz w:val="33"/>
          <w:szCs w:val="33"/>
          <w:lang w:val="en-US" w:eastAsia="zh-CN" w:bidi="ar-SA"/>
        </w:rPr>
        <w:t>，开展书记讲廉政党课。2023年6月，党支部书记与班子成员开展谈心1次，班子成员与所联系党员开展谈心谈话1次。</w:t>
      </w:r>
    </w:p>
    <w:p>
      <w:pPr>
        <w:keepNext w:val="0"/>
        <w:keepLines w:val="0"/>
        <w:pageBreakBefore w:val="0"/>
        <w:numPr>
          <w:ilvl w:val="0"/>
          <w:numId w:val="0"/>
        </w:numPr>
        <w:kinsoku/>
        <w:wordWrap/>
        <w:overflowPunct/>
        <w:topLinePunct w:val="0"/>
        <w:autoSpaceDE/>
        <w:autoSpaceDN/>
        <w:bidi w:val="0"/>
        <w:spacing w:line="592" w:lineRule="exact"/>
        <w:ind w:left="0" w:leftChars="0" w:right="0" w:rightChars="0" w:firstLine="663" w:firstLineChars="200"/>
        <w:rPr>
          <w:rFonts w:hint="default" w:ascii="Times New Roman" w:hAnsi="Times New Roman" w:eastAsia="仿宋_GB2312" w:cs="Times New Roman"/>
          <w:b/>
          <w:bCs/>
          <w:color w:val="000000"/>
          <w:kern w:val="2"/>
          <w:sz w:val="33"/>
          <w:szCs w:val="33"/>
          <w:lang w:val="en-US" w:eastAsia="zh-CN" w:bidi="ar-SA"/>
        </w:rPr>
      </w:pPr>
      <w:r>
        <w:rPr>
          <w:rFonts w:hint="default" w:ascii="楷体_GB2312" w:hAnsi="楷体_GB2312" w:eastAsia="楷体_GB2312" w:cs="楷体_GB2312"/>
          <w:b/>
          <w:bCs/>
          <w:color w:val="000000"/>
          <w:kern w:val="2"/>
          <w:sz w:val="33"/>
          <w:szCs w:val="33"/>
          <w:lang w:val="en-US" w:eastAsia="zh-CN" w:bidi="ar-SA"/>
        </w:rPr>
        <w:t>（三）</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kern w:val="2"/>
          <w:sz w:val="33"/>
          <w:szCs w:val="33"/>
          <w:lang w:val="en-US" w:eastAsia="zh-CN" w:bidi="ar-SA"/>
        </w:rPr>
        <w:t>违规发放误工补助、会议补助</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kern w:val="2"/>
          <w:sz w:val="33"/>
          <w:szCs w:val="33"/>
          <w:lang w:val="en-US" w:eastAsia="zh-CN" w:bidi="ar-SA"/>
        </w:rPr>
        <w:t>。</w:t>
      </w:r>
    </w:p>
    <w:p>
      <w:pPr>
        <w:keepNext w:val="0"/>
        <w:keepLines w:val="0"/>
        <w:pageBreakBefore w:val="0"/>
        <w:widowControl w:val="0"/>
        <w:numPr>
          <w:ilvl w:val="0"/>
          <w:numId w:val="0"/>
        </w:numPr>
        <w:kinsoku/>
        <w:wordWrap/>
        <w:overflowPunct/>
        <w:topLinePunct w:val="0"/>
        <w:autoSpaceDE/>
        <w:autoSpaceDN/>
        <w:bidi w:val="0"/>
        <w:snapToGrid/>
        <w:spacing w:line="592" w:lineRule="exact"/>
        <w:ind w:left="0" w:leftChars="0" w:right="0" w:rightChars="0" w:firstLine="663" w:firstLineChars="200"/>
        <w:rPr>
          <w:rFonts w:hint="default" w:ascii="Times New Roman" w:hAnsi="Times New Roman" w:eastAsia="仿宋_GB2312" w:cs="Times New Roman"/>
          <w:b/>
          <w:bCs/>
          <w:color w:val="000000"/>
          <w:kern w:val="2"/>
          <w:sz w:val="33"/>
          <w:szCs w:val="33"/>
          <w:lang w:val="en-US" w:eastAsia="zh-CN" w:bidi="ar-SA"/>
        </w:rPr>
      </w:pPr>
      <w:r>
        <w:rPr>
          <w:rFonts w:hint="default" w:ascii="Times New Roman" w:hAnsi="Times New Roman" w:eastAsia="仿宋_GB2312" w:cs="Times New Roman"/>
          <w:b/>
          <w:bCs/>
          <w:color w:val="000000"/>
          <w:kern w:val="2"/>
          <w:sz w:val="33"/>
          <w:szCs w:val="33"/>
          <w:lang w:val="en-US" w:eastAsia="zh-CN" w:bidi="ar-SA"/>
        </w:rPr>
        <w:t>整改情况：</w:t>
      </w:r>
      <w:r>
        <w:rPr>
          <w:rFonts w:hint="default" w:ascii="Times New Roman" w:hAnsi="Times New Roman" w:eastAsia="仿宋_GB2312" w:cs="Times New Roman"/>
          <w:color w:val="000000"/>
          <w:kern w:val="2"/>
          <w:sz w:val="33"/>
          <w:szCs w:val="33"/>
          <w:lang w:val="en-US" w:eastAsia="zh-CN" w:bidi="ar-SA"/>
        </w:rPr>
        <w:t>清退违规发放误工会议补助，</w:t>
      </w:r>
      <w:r>
        <w:rPr>
          <w:rFonts w:hint="eastAsia" w:ascii="Times New Roman" w:hAnsi="Times New Roman" w:eastAsia="仿宋_GB2312" w:cs="Times New Roman"/>
          <w:color w:val="000000"/>
          <w:kern w:val="2"/>
          <w:sz w:val="33"/>
          <w:szCs w:val="33"/>
          <w:lang w:val="en-US" w:eastAsia="zh-CN" w:bidi="ar-SA"/>
        </w:rPr>
        <w:t>党组织书记牵头学习财务相关规定和制度，纪检委员不定期对财务工作进行监督检查，</w:t>
      </w:r>
      <w:r>
        <w:rPr>
          <w:rFonts w:hint="default" w:ascii="Times New Roman" w:hAnsi="Times New Roman" w:eastAsia="仿宋_GB2312" w:cs="Times New Roman"/>
          <w:color w:val="000000"/>
          <w:kern w:val="2"/>
          <w:sz w:val="33"/>
          <w:szCs w:val="33"/>
          <w:lang w:val="en-US" w:eastAsia="zh-CN" w:bidi="ar-SA"/>
        </w:rPr>
        <w:t>常态化督促财务人员严格按照规定做好财务工作，</w:t>
      </w:r>
      <w:r>
        <w:rPr>
          <w:rFonts w:hint="default" w:ascii="Times New Roman" w:hAnsi="Times New Roman" w:eastAsia="仿宋_GB2312" w:cs="Times New Roman"/>
          <w:bCs/>
          <w:color w:val="000000"/>
          <w:kern w:val="0"/>
          <w:sz w:val="33"/>
          <w:szCs w:val="33"/>
          <w:lang w:val="en-US" w:eastAsia="zh-CN" w:bidi="ar-SA"/>
        </w:rPr>
        <w:t>做到举一反三，定期开展清理排查，</w:t>
      </w:r>
      <w:r>
        <w:rPr>
          <w:rFonts w:hint="default" w:ascii="Times New Roman" w:hAnsi="Times New Roman" w:eastAsia="仿宋_GB2312" w:cs="Times New Roman"/>
          <w:color w:val="000000"/>
          <w:kern w:val="2"/>
          <w:sz w:val="33"/>
          <w:szCs w:val="33"/>
          <w:lang w:val="en-US" w:eastAsia="zh-CN" w:bidi="ar-SA"/>
        </w:rPr>
        <w:t>杜绝类似问题发生。</w:t>
      </w:r>
    </w:p>
    <w:p>
      <w:pPr>
        <w:keepNext w:val="0"/>
        <w:keepLines w:val="0"/>
        <w:pageBreakBefore w:val="0"/>
        <w:numPr>
          <w:ilvl w:val="0"/>
          <w:numId w:val="0"/>
        </w:numPr>
        <w:kinsoku/>
        <w:wordWrap/>
        <w:overflowPunct/>
        <w:topLinePunct w:val="0"/>
        <w:autoSpaceDE/>
        <w:autoSpaceDN/>
        <w:bidi w:val="0"/>
        <w:spacing w:line="592" w:lineRule="exact"/>
        <w:ind w:left="0" w:leftChars="0" w:right="0" w:rightChars="0" w:firstLine="663" w:firstLineChars="200"/>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（四）</w:t>
      </w:r>
      <w:r>
        <w:rPr>
          <w:rFonts w:hint="default" w:ascii="Times New Roman" w:hAnsi="Times New Roman" w:eastAsia="仿宋_GB2312" w:cs="Times New Roman"/>
          <w:b/>
          <w:bCs/>
          <w:color w:val="000000"/>
          <w:sz w:val="33"/>
          <w:szCs w:val="33"/>
          <w:lang w:val="en-US" w:eastAsia="zh-CN"/>
        </w:rPr>
        <w:t>针对巡察反馈“财务管理不规范”的问题</w:t>
      </w:r>
      <w:r>
        <w:rPr>
          <w:rFonts w:hint="eastAsia" w:ascii="Times New Roman" w:hAnsi="Times New Roman" w:eastAsia="仿宋_GB2312" w:cs="Times New Roman"/>
          <w:b/>
          <w:bCs/>
          <w:color w:val="000000"/>
          <w:sz w:val="33"/>
          <w:szCs w:val="33"/>
          <w:lang w:val="en-US" w:eastAsia="zh-CN"/>
        </w:rPr>
        <w:t>。</w:t>
      </w:r>
    </w:p>
    <w:p>
      <w:pPr>
        <w:pStyle w:val="17"/>
        <w:keepNext w:val="0"/>
        <w:keepLines w:val="0"/>
        <w:pageBreakBefore w:val="0"/>
        <w:kinsoku/>
        <w:wordWrap/>
        <w:overflowPunct/>
        <w:topLinePunct w:val="0"/>
        <w:autoSpaceDE/>
        <w:autoSpaceDN/>
        <w:bidi w:val="0"/>
        <w:spacing w:after="0" w:line="592" w:lineRule="exact"/>
        <w:ind w:right="0" w:rightChars="0" w:firstLine="663" w:firstLineChars="200"/>
        <w:rPr>
          <w:rFonts w:hint="default" w:ascii="Times New Roman" w:hAnsi="Times New Roman" w:eastAsia="楷体_GB2312" w:cs="Times New Roman"/>
          <w:b/>
          <w:bCs/>
          <w:color w:val="000000"/>
          <w:sz w:val="33"/>
          <w:szCs w:val="33"/>
          <w:lang w:val="en-US" w:eastAsia="zh-CN" w:bidi="ar-SA"/>
        </w:rPr>
      </w:pPr>
      <w:r>
        <w:rPr>
          <w:rFonts w:hint="default" w:ascii="Times New Roman" w:hAnsi="Times New Roman" w:eastAsia="仿宋_GB2312" w:cs="Times New Roman"/>
          <w:b/>
          <w:bCs/>
          <w:color w:val="000000"/>
          <w:sz w:val="33"/>
          <w:szCs w:val="33"/>
        </w:rPr>
        <w:t>整改</w:t>
      </w:r>
      <w:r>
        <w:rPr>
          <w:rFonts w:hint="default" w:ascii="Times New Roman" w:hAnsi="Times New Roman" w:eastAsia="仿宋_GB2312" w:cs="Times New Roman"/>
          <w:b/>
          <w:bCs/>
          <w:color w:val="000000"/>
          <w:sz w:val="33"/>
          <w:szCs w:val="33"/>
          <w:lang w:eastAsia="zh-CN"/>
        </w:rPr>
        <w:t>情况</w:t>
      </w:r>
      <w:r>
        <w:rPr>
          <w:rFonts w:hint="default" w:ascii="Times New Roman" w:hAnsi="Times New Roman" w:eastAsia="仿宋_GB2312" w:cs="Times New Roman"/>
          <w:b/>
          <w:bCs/>
          <w:color w:val="000000"/>
          <w:sz w:val="33"/>
          <w:szCs w:val="33"/>
        </w:rPr>
        <w:t>：</w:t>
      </w:r>
      <w:r>
        <w:rPr>
          <w:rFonts w:hint="default" w:ascii="Times New Roman" w:hAnsi="Times New Roman" w:eastAsia="仿宋_GB2312" w:cs="Times New Roman"/>
          <w:b w:val="0"/>
          <w:bCs w:val="0"/>
          <w:color w:val="000000"/>
          <w:sz w:val="33"/>
          <w:szCs w:val="33"/>
          <w:lang w:val="en-US" w:eastAsia="zh-CN"/>
        </w:rPr>
        <w:t>一是</w:t>
      </w:r>
      <w:r>
        <w:rPr>
          <w:rFonts w:hint="eastAsia" w:ascii="Times New Roman" w:hAnsi="Times New Roman" w:eastAsia="仿宋_GB2312" w:cs="Times New Roman"/>
          <w:b w:val="0"/>
          <w:bCs w:val="0"/>
          <w:color w:val="000000"/>
          <w:sz w:val="33"/>
          <w:szCs w:val="33"/>
          <w:lang w:val="en-US" w:eastAsia="zh-CN"/>
        </w:rPr>
        <w:t>对列支的办公经费支出，及时与镇三资管理中心进行核对，补充完善相关票据资料。二是加强对财务经办同志的教育管理，督促经办人员学习财务管理相关制度，加强资金管理，杜绝此类现象发生。</w:t>
      </w:r>
      <w:r>
        <w:rPr>
          <w:rFonts w:hint="default" w:ascii="Times New Roman" w:hAnsi="Times New Roman" w:eastAsia="仿宋_GB2312" w:cs="Times New Roman"/>
          <w:b w:val="0"/>
          <w:bCs w:val="0"/>
          <w:color w:val="000000"/>
          <w:sz w:val="33"/>
          <w:szCs w:val="33"/>
          <w:lang w:val="en-US" w:eastAsia="zh-CN"/>
        </w:rPr>
        <w:t>三是</w:t>
      </w:r>
      <w:r>
        <w:rPr>
          <w:rFonts w:hint="eastAsia" w:ascii="Times New Roman" w:hAnsi="Times New Roman" w:eastAsia="仿宋_GB2312" w:cs="Times New Roman"/>
          <w:b w:val="0"/>
          <w:bCs w:val="0"/>
          <w:color w:val="000000"/>
          <w:sz w:val="33"/>
          <w:szCs w:val="33"/>
          <w:lang w:val="en-US" w:eastAsia="zh-CN"/>
        </w:rPr>
        <w:t>对列支的工程款项及时完善资料，坚持举一反三，进一步清理核查项目资金支付情况，</w:t>
      </w:r>
      <w:r>
        <w:rPr>
          <w:rFonts w:hint="default" w:ascii="Times New Roman" w:hAnsi="Times New Roman" w:eastAsia="仿宋_GB2312" w:cs="Times New Roman"/>
          <w:b w:val="0"/>
          <w:bCs w:val="0"/>
          <w:color w:val="000000"/>
          <w:kern w:val="2"/>
          <w:sz w:val="33"/>
          <w:szCs w:val="33"/>
          <w:lang w:val="en-US" w:eastAsia="zh-CN" w:bidi="ar"/>
        </w:rPr>
        <w:t>按照财经制度规范存档</w:t>
      </w:r>
      <w:r>
        <w:rPr>
          <w:rFonts w:hint="default" w:ascii="Times New Roman" w:hAnsi="Times New Roman" w:eastAsia="仿宋_GB2312" w:cs="Times New Roman"/>
          <w:b w:val="0"/>
          <w:bCs w:val="0"/>
          <w:color w:val="000000"/>
          <w:sz w:val="33"/>
          <w:szCs w:val="33"/>
          <w:lang w:val="en-US" w:eastAsia="zh-CN"/>
        </w:rPr>
        <w:t>。</w:t>
      </w:r>
      <w:r>
        <w:rPr>
          <w:rFonts w:hint="default" w:ascii="Times New Roman" w:hAnsi="Times New Roman" w:eastAsia="楷体_GB2312" w:cs="Times New Roman"/>
          <w:b w:val="0"/>
          <w:bCs w:val="0"/>
          <w:color w:val="000000"/>
          <w:sz w:val="33"/>
          <w:szCs w:val="33"/>
          <w:lang w:val="en-US" w:eastAsia="zh-CN" w:bidi="ar-SA"/>
        </w:rPr>
        <w:t xml:space="preserve">      </w:t>
      </w:r>
    </w:p>
    <w:p>
      <w:pPr>
        <w:pStyle w:val="17"/>
        <w:keepNext w:val="0"/>
        <w:keepLines w:val="0"/>
        <w:pageBreakBefore w:val="0"/>
        <w:kinsoku/>
        <w:wordWrap/>
        <w:overflowPunct/>
        <w:topLinePunct w:val="0"/>
        <w:autoSpaceDE/>
        <w:autoSpaceDN/>
        <w:bidi w:val="0"/>
        <w:spacing w:after="0" w:line="592" w:lineRule="exact"/>
        <w:ind w:right="0" w:rightChars="0" w:firstLine="663" w:firstLineChars="200"/>
        <w:rPr>
          <w:rFonts w:hint="eastAsia"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（五）</w:t>
      </w:r>
      <w:r>
        <w:rPr>
          <w:rFonts w:hint="default" w:ascii="Times New Roman" w:hAnsi="Times New Roman" w:eastAsia="仿宋_GB2312" w:cs="Times New Roman"/>
          <w:b/>
          <w:bCs/>
          <w:color w:val="000000"/>
          <w:sz w:val="33"/>
          <w:szCs w:val="33"/>
          <w:lang w:val="en-US" w:eastAsia="zh-CN"/>
        </w:rPr>
        <w:t>针对巡察反馈“工作作风不实”的问题</w:t>
      </w:r>
      <w:r>
        <w:rPr>
          <w:rFonts w:hint="eastAsia" w:ascii="Times New Roman" w:hAnsi="Times New Roman" w:eastAsia="仿宋_GB2312" w:cs="Times New Roman"/>
          <w:b/>
          <w:bCs/>
          <w:color w:val="000000"/>
          <w:sz w:val="33"/>
          <w:szCs w:val="33"/>
          <w:lang w:val="en-US" w:eastAsia="zh-CN"/>
        </w:rPr>
        <w:t>。</w:t>
      </w:r>
    </w:p>
    <w:p>
      <w:pPr>
        <w:pStyle w:val="17"/>
        <w:keepNext w:val="0"/>
        <w:keepLines w:val="0"/>
        <w:pageBreakBefore w:val="0"/>
        <w:kinsoku/>
        <w:wordWrap/>
        <w:overflowPunct/>
        <w:topLinePunct w:val="0"/>
        <w:autoSpaceDE/>
        <w:autoSpaceDN/>
        <w:bidi w:val="0"/>
        <w:spacing w:after="0" w:line="592" w:lineRule="exact"/>
        <w:ind w:right="0" w:rightChars="0" w:firstLine="663" w:firstLineChars="200"/>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b/>
          <w:bCs/>
          <w:color w:val="000000"/>
          <w:sz w:val="33"/>
          <w:szCs w:val="33"/>
          <w:lang w:val="en-US" w:eastAsia="zh-CN"/>
        </w:rPr>
        <w:t>整改情况：</w:t>
      </w:r>
      <w:r>
        <w:rPr>
          <w:rFonts w:hint="default" w:ascii="Times New Roman" w:hAnsi="Times New Roman" w:eastAsia="仿宋_GB2312" w:cs="Times New Roman"/>
          <w:color w:val="000000"/>
          <w:sz w:val="33"/>
          <w:szCs w:val="33"/>
          <w:lang w:val="en-US" w:eastAsia="zh-CN"/>
        </w:rPr>
        <w:t>召开村干部会议，</w:t>
      </w:r>
      <w:r>
        <w:rPr>
          <w:rFonts w:hint="eastAsia" w:ascii="Times New Roman" w:hAnsi="Times New Roman" w:eastAsia="仿宋_GB2312" w:cs="Times New Roman"/>
          <w:color w:val="000000"/>
          <w:sz w:val="33"/>
          <w:szCs w:val="33"/>
          <w:lang w:val="en-US" w:eastAsia="zh-CN"/>
        </w:rPr>
        <w:t>进一步</w:t>
      </w:r>
      <w:r>
        <w:rPr>
          <w:rFonts w:hint="default" w:ascii="Times New Roman" w:hAnsi="Times New Roman" w:eastAsia="仿宋_GB2312" w:cs="Times New Roman"/>
          <w:color w:val="000000"/>
          <w:sz w:val="33"/>
          <w:szCs w:val="33"/>
          <w:lang w:val="en-US" w:eastAsia="zh-CN"/>
        </w:rPr>
        <w:t>改进工作作风</w:t>
      </w:r>
      <w:r>
        <w:rPr>
          <w:rFonts w:hint="eastAsia" w:ascii="Times New Roman" w:hAnsi="Times New Roman" w:eastAsia="仿宋_GB2312" w:cs="Times New Roman"/>
          <w:color w:val="000000"/>
          <w:sz w:val="33"/>
          <w:szCs w:val="33"/>
          <w:lang w:val="en-US" w:eastAsia="zh-CN"/>
        </w:rPr>
        <w:t>，对经办同志进行批评教育，督促</w:t>
      </w:r>
      <w:r>
        <w:rPr>
          <w:rFonts w:hint="default" w:ascii="Times New Roman" w:hAnsi="Times New Roman" w:eastAsia="仿宋_GB2312" w:cs="Times New Roman"/>
          <w:color w:val="000000"/>
          <w:sz w:val="33"/>
          <w:szCs w:val="33"/>
          <w:lang w:val="en-US" w:eastAsia="zh-CN"/>
        </w:rPr>
        <w:t>其严格按要求做好会议记录。今后认真撰写书记抓党建述职报告，坚决抵制照搬照抄现象发生。</w:t>
      </w:r>
    </w:p>
    <w:p>
      <w:pPr>
        <w:pStyle w:val="18"/>
        <w:keepNext w:val="0"/>
        <w:keepLines w:val="0"/>
        <w:pageBreakBefore w:val="0"/>
        <w:numPr>
          <w:ilvl w:val="0"/>
          <w:numId w:val="0"/>
        </w:numPr>
        <w:kinsoku/>
        <w:wordWrap/>
        <w:overflowPunct/>
        <w:topLinePunct w:val="0"/>
        <w:autoSpaceDE/>
        <w:autoSpaceDN/>
        <w:bidi w:val="0"/>
        <w:spacing w:line="592" w:lineRule="exact"/>
        <w:ind w:right="0" w:rightChars="0" w:firstLine="663" w:firstLineChars="200"/>
        <w:rPr>
          <w:rFonts w:hint="default" w:ascii="Times New Roman" w:hAnsi="Times New Roman" w:eastAsia="仿宋_GB2312" w:cs="Times New Roman"/>
          <w:b/>
          <w:bCs/>
          <w:color w:val="000000"/>
          <w:kern w:val="2"/>
          <w:sz w:val="33"/>
          <w:szCs w:val="33"/>
          <w:lang w:val="en-US" w:eastAsia="zh-CN" w:bidi="ar-SA"/>
        </w:rPr>
      </w:pPr>
      <w:r>
        <w:rPr>
          <w:rFonts w:hint="default" w:ascii="楷体_GB2312" w:hAnsi="楷体_GB2312" w:eastAsia="楷体_GB2312" w:cs="楷体_GB2312"/>
          <w:b/>
          <w:bCs/>
          <w:color w:val="000000"/>
          <w:kern w:val="2"/>
          <w:sz w:val="33"/>
          <w:szCs w:val="33"/>
          <w:lang w:val="en-US" w:eastAsia="zh-CN" w:bidi="ar-SA"/>
        </w:rPr>
        <w:t>（六）</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kern w:val="2"/>
          <w:sz w:val="33"/>
          <w:szCs w:val="33"/>
          <w:lang w:val="en-US" w:eastAsia="zh-CN" w:bidi="ar-SA"/>
        </w:rPr>
        <w:t>会议记录不规范</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kern w:val="2"/>
          <w:sz w:val="33"/>
          <w:szCs w:val="33"/>
          <w:lang w:val="en-US" w:eastAsia="zh-CN" w:bidi="ar-SA"/>
        </w:rPr>
        <w:t>。</w:t>
      </w:r>
    </w:p>
    <w:p>
      <w:pPr>
        <w:pStyle w:val="17"/>
        <w:keepNext w:val="0"/>
        <w:keepLines w:val="0"/>
        <w:pageBreakBefore w:val="0"/>
        <w:kinsoku/>
        <w:wordWrap/>
        <w:overflowPunct/>
        <w:topLinePunct w:val="0"/>
        <w:autoSpaceDE/>
        <w:autoSpaceDN/>
        <w:bidi w:val="0"/>
        <w:spacing w:after="0" w:line="592" w:lineRule="exact"/>
        <w:ind w:right="0" w:rightChars="0" w:firstLine="663" w:firstLineChars="200"/>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b/>
          <w:bCs/>
          <w:color w:val="000000"/>
          <w:sz w:val="33"/>
          <w:szCs w:val="33"/>
          <w:lang w:val="en-US" w:eastAsia="zh-CN"/>
        </w:rPr>
        <w:t>整改情况：一是</w:t>
      </w:r>
      <w:r>
        <w:rPr>
          <w:rFonts w:hint="default" w:ascii="Times New Roman" w:hAnsi="Times New Roman" w:eastAsia="仿宋_GB2312" w:cs="Times New Roman"/>
          <w:color w:val="000000"/>
          <w:sz w:val="33"/>
          <w:szCs w:val="33"/>
          <w:lang w:val="en-US" w:eastAsia="zh-CN"/>
        </w:rPr>
        <w:t>对2020年、2021年、2022年所有会议记录进行了逐一检查，</w:t>
      </w:r>
      <w:r>
        <w:rPr>
          <w:rFonts w:hint="eastAsia" w:ascii="Times New Roman" w:hAnsi="Times New Roman" w:eastAsia="仿宋_GB2312" w:cs="Times New Roman"/>
          <w:color w:val="000000"/>
          <w:sz w:val="33"/>
          <w:szCs w:val="33"/>
          <w:lang w:val="en-US" w:eastAsia="zh-CN"/>
        </w:rPr>
        <w:t>对</w:t>
      </w:r>
      <w:r>
        <w:rPr>
          <w:rFonts w:hint="default" w:ascii="Times New Roman" w:hAnsi="Times New Roman" w:eastAsia="仿宋_GB2312" w:cs="Times New Roman"/>
          <w:color w:val="000000"/>
          <w:sz w:val="33"/>
          <w:szCs w:val="33"/>
          <w:lang w:val="en-US" w:eastAsia="zh-CN"/>
        </w:rPr>
        <w:t>不规范</w:t>
      </w:r>
      <w:r>
        <w:rPr>
          <w:rFonts w:hint="eastAsia" w:ascii="Times New Roman" w:hAnsi="Times New Roman" w:eastAsia="仿宋_GB2312" w:cs="Times New Roman"/>
          <w:color w:val="000000"/>
          <w:sz w:val="33"/>
          <w:szCs w:val="33"/>
          <w:lang w:val="en-US" w:eastAsia="zh-CN"/>
        </w:rPr>
        <w:t>部分</w:t>
      </w:r>
      <w:r>
        <w:rPr>
          <w:rFonts w:hint="default" w:ascii="Times New Roman" w:hAnsi="Times New Roman" w:eastAsia="仿宋_GB2312" w:cs="Times New Roman"/>
          <w:color w:val="000000"/>
          <w:sz w:val="33"/>
          <w:szCs w:val="33"/>
          <w:lang w:val="en-US" w:eastAsia="zh-CN"/>
        </w:rPr>
        <w:t>进行了修改完善。认真检查各项会议记录的内容表述，按照召开的会议</w:t>
      </w:r>
      <w:r>
        <w:rPr>
          <w:rFonts w:hint="eastAsia" w:ascii="Times New Roman" w:hAnsi="Times New Roman" w:eastAsia="仿宋_GB2312" w:cs="Times New Roman"/>
          <w:color w:val="000000"/>
          <w:sz w:val="33"/>
          <w:szCs w:val="33"/>
          <w:lang w:val="en-US" w:eastAsia="zh-CN"/>
        </w:rPr>
        <w:t>内容对</w:t>
      </w:r>
      <w:r>
        <w:rPr>
          <w:rFonts w:hint="default" w:ascii="Times New Roman" w:hAnsi="Times New Roman" w:eastAsia="仿宋_GB2312" w:cs="Times New Roman"/>
          <w:color w:val="000000"/>
          <w:sz w:val="33"/>
          <w:szCs w:val="33"/>
          <w:lang w:val="en-US" w:eastAsia="zh-CN"/>
        </w:rPr>
        <w:t>支委会会议记录</w:t>
      </w:r>
      <w:r>
        <w:rPr>
          <w:rFonts w:hint="eastAsia" w:ascii="Times New Roman" w:hAnsi="Times New Roman" w:eastAsia="仿宋_GB2312" w:cs="Times New Roman"/>
          <w:color w:val="000000"/>
          <w:sz w:val="33"/>
          <w:szCs w:val="33"/>
          <w:lang w:val="en-US" w:eastAsia="zh-CN"/>
        </w:rPr>
        <w:t>、</w:t>
      </w:r>
      <w:r>
        <w:rPr>
          <w:rFonts w:hint="default" w:ascii="Times New Roman" w:hAnsi="Times New Roman" w:eastAsia="仿宋_GB2312" w:cs="Times New Roman"/>
          <w:color w:val="000000"/>
          <w:sz w:val="33"/>
          <w:szCs w:val="33"/>
          <w:lang w:val="en-US" w:eastAsia="zh-CN"/>
        </w:rPr>
        <w:t>村委会会议记录分别进行存档。会议上发言人员姓名写好、参会人员签字，每次开会的相关资料存档。</w:t>
      </w:r>
      <w:r>
        <w:rPr>
          <w:rFonts w:hint="default" w:ascii="Times New Roman" w:hAnsi="Times New Roman" w:eastAsia="仿宋_GB2312" w:cs="Times New Roman"/>
          <w:b/>
          <w:bCs/>
          <w:color w:val="000000"/>
          <w:sz w:val="33"/>
          <w:szCs w:val="33"/>
          <w:lang w:val="en-US" w:eastAsia="zh-CN"/>
        </w:rPr>
        <w:t>二是</w:t>
      </w:r>
      <w:r>
        <w:rPr>
          <w:rFonts w:hint="default" w:ascii="Times New Roman" w:hAnsi="Times New Roman" w:eastAsia="仿宋_GB2312" w:cs="Times New Roman"/>
          <w:color w:val="000000"/>
          <w:sz w:val="33"/>
          <w:szCs w:val="33"/>
          <w:lang w:val="en-US" w:eastAsia="zh-CN"/>
        </w:rPr>
        <w:t>严格按照要求，分别做好党总支部和村委会相关会议记录。批评教育2人次，对发现错误未及时纠正的记录人杨文和林国才进行了批评教育。组织了村“两委”班子对会议记录进行专题培训，提高村干部写作能力、规范记录内容。完善了村“两委”工作制度，严肃会议记录相关纪律，定期对全村会议记录进行检查、整理和归档，村党支部书记对会议内容、会议时间顺序进行严格审查。</w:t>
      </w:r>
    </w:p>
    <w:p>
      <w:pPr>
        <w:pStyle w:val="18"/>
        <w:keepNext w:val="0"/>
        <w:keepLines w:val="0"/>
        <w:pageBreakBefore w:val="0"/>
        <w:numPr>
          <w:ilvl w:val="0"/>
          <w:numId w:val="0"/>
        </w:numPr>
        <w:kinsoku/>
        <w:wordWrap/>
        <w:overflowPunct/>
        <w:topLinePunct w:val="0"/>
        <w:autoSpaceDE/>
        <w:autoSpaceDN/>
        <w:bidi w:val="0"/>
        <w:spacing w:line="592" w:lineRule="exact"/>
        <w:ind w:right="0" w:rightChars="0" w:firstLine="663" w:firstLineChars="200"/>
        <w:rPr>
          <w:rFonts w:hint="default" w:ascii="Times New Roman" w:hAnsi="Times New Roman" w:eastAsia="仿宋_GB2312" w:cs="Times New Roman"/>
          <w:b/>
          <w:bCs/>
          <w:color w:val="000000"/>
          <w:kern w:val="2"/>
          <w:sz w:val="33"/>
          <w:szCs w:val="33"/>
          <w:lang w:val="en-US" w:eastAsia="zh-CN" w:bidi="ar-SA"/>
        </w:rPr>
      </w:pPr>
      <w:r>
        <w:rPr>
          <w:rFonts w:hint="default" w:ascii="楷体_GB2312" w:hAnsi="楷体_GB2312" w:eastAsia="楷体_GB2312" w:cs="楷体_GB2312"/>
          <w:b/>
          <w:bCs/>
          <w:color w:val="000000"/>
          <w:kern w:val="2"/>
          <w:sz w:val="33"/>
          <w:szCs w:val="33"/>
          <w:lang w:val="en-US" w:eastAsia="zh-CN" w:bidi="ar-SA"/>
        </w:rPr>
        <w:t>（七）</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kern w:val="2"/>
          <w:sz w:val="33"/>
          <w:szCs w:val="33"/>
          <w:lang w:val="en-US" w:eastAsia="zh-CN" w:bidi="ar-SA"/>
        </w:rPr>
        <w:t>为民服务意识不强，信访处置不力</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kern w:val="2"/>
          <w:sz w:val="33"/>
          <w:szCs w:val="33"/>
          <w:lang w:val="en-US" w:eastAsia="zh-CN" w:bidi="ar-SA"/>
        </w:rPr>
        <w:t>。</w:t>
      </w:r>
    </w:p>
    <w:p>
      <w:pPr>
        <w:keepNext w:val="0"/>
        <w:keepLines w:val="0"/>
        <w:pageBreakBefore w:val="0"/>
        <w:widowControl w:val="0"/>
        <w:kinsoku/>
        <w:wordWrap/>
        <w:overflowPunct/>
        <w:topLinePunct w:val="0"/>
        <w:autoSpaceDE/>
        <w:autoSpaceDN/>
        <w:bidi w:val="0"/>
        <w:spacing w:line="592" w:lineRule="exact"/>
        <w:ind w:firstLine="643" w:firstLineChars="200"/>
        <w:rPr>
          <w:rFonts w:hint="default" w:ascii="Times New Roman" w:hAnsi="Times New Roman" w:eastAsia="仿宋_GB2312" w:cs="Times New Roman"/>
          <w:color w:val="000000"/>
          <w:kern w:val="2"/>
          <w:sz w:val="33"/>
          <w:szCs w:val="33"/>
          <w:lang w:val="en-US" w:eastAsia="zh-CN" w:bidi="ar-SA"/>
        </w:rPr>
      </w:pPr>
      <w:r>
        <w:rPr>
          <w:rFonts w:hint="default" w:ascii="Times New Roman" w:hAnsi="Times New Roman" w:eastAsia="仿宋_GB2312" w:cs="Times New Roman"/>
          <w:b/>
          <w:bCs/>
          <w:color w:val="000000"/>
          <w:kern w:val="2"/>
          <w:sz w:val="32"/>
          <w:szCs w:val="32"/>
          <w:lang w:val="en-US" w:eastAsia="zh-CN" w:bidi="ar-SA"/>
        </w:rPr>
        <w:t>整改情况：</w:t>
      </w:r>
      <w:r>
        <w:rPr>
          <w:rFonts w:hint="default" w:ascii="Times New Roman" w:hAnsi="Times New Roman" w:eastAsia="仿宋_GB2312" w:cs="Times New Roman"/>
          <w:color w:val="000000"/>
          <w:kern w:val="2"/>
          <w:sz w:val="33"/>
          <w:szCs w:val="33"/>
          <w:lang w:val="en-US" w:eastAsia="zh-CN" w:bidi="ar-SA"/>
        </w:rPr>
        <w:t>召开村委会讨论信访上升的原因、源头，梳理信访问题建立台账，查找村组干部在解决信访问题上的不足。通过召开村民大会、入户走访等方式及时了解群众生产生活中的困难并积极沟通协调解决，提高群众满意度。今年已化解信访矛盾纠纷6起，群众满意度明显提升。</w:t>
      </w:r>
    </w:p>
    <w:p>
      <w:pPr>
        <w:keepNext w:val="0"/>
        <w:keepLines w:val="0"/>
        <w:pageBreakBefore w:val="0"/>
        <w:widowControl w:val="0"/>
        <w:numPr>
          <w:ilvl w:val="0"/>
          <w:numId w:val="0"/>
        </w:numPr>
        <w:kinsoku/>
        <w:wordWrap/>
        <w:overflowPunct/>
        <w:topLinePunct w:val="0"/>
        <w:autoSpaceDE/>
        <w:autoSpaceDN/>
        <w:bidi w:val="0"/>
        <w:spacing w:line="592" w:lineRule="exact"/>
        <w:ind w:firstLine="663" w:firstLineChars="200"/>
        <w:rPr>
          <w:rFonts w:hint="default" w:ascii="Times New Roman" w:hAnsi="Times New Roman" w:eastAsia="仿宋_GB2312" w:cs="Times New Roman"/>
          <w:b/>
          <w:bCs/>
          <w:color w:val="000000"/>
          <w:kern w:val="2"/>
          <w:sz w:val="33"/>
          <w:szCs w:val="33"/>
          <w:lang w:val="en-US" w:eastAsia="zh-CN" w:bidi="ar-SA"/>
        </w:rPr>
      </w:pPr>
      <w:r>
        <w:rPr>
          <w:rFonts w:hint="default" w:ascii="楷体_GB2312" w:hAnsi="楷体_GB2312" w:eastAsia="楷体_GB2312" w:cs="楷体_GB2312"/>
          <w:b/>
          <w:bCs/>
          <w:color w:val="000000"/>
          <w:kern w:val="2"/>
          <w:sz w:val="33"/>
          <w:szCs w:val="33"/>
          <w:lang w:val="en-US" w:eastAsia="zh-CN" w:bidi="ar-SA"/>
        </w:rPr>
        <w:t>（八）</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kern w:val="2"/>
          <w:sz w:val="33"/>
          <w:szCs w:val="33"/>
          <w:lang w:val="en-US" w:eastAsia="zh-CN" w:bidi="ar-SA"/>
        </w:rPr>
        <w:t>党员教育管理不到位</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kern w:val="2"/>
          <w:sz w:val="33"/>
          <w:szCs w:val="33"/>
          <w:lang w:val="en-US" w:eastAsia="zh-CN" w:bidi="ar-SA"/>
        </w:rPr>
        <w:t>。</w:t>
      </w:r>
    </w:p>
    <w:p>
      <w:pPr>
        <w:keepNext w:val="0"/>
        <w:keepLines w:val="0"/>
        <w:pageBreakBefore w:val="0"/>
        <w:widowControl w:val="0"/>
        <w:kinsoku/>
        <w:wordWrap/>
        <w:overflowPunct/>
        <w:topLinePunct w:val="0"/>
        <w:autoSpaceDE/>
        <w:autoSpaceDN/>
        <w:bidi w:val="0"/>
        <w:snapToGrid/>
        <w:spacing w:line="560" w:lineRule="exact"/>
        <w:ind w:firstLine="643" w:firstLineChars="200"/>
        <w:rPr>
          <w:rFonts w:hint="default" w:ascii="Times New Roman" w:hAnsi="Times New Roman" w:eastAsia="仿宋_GB2312" w:cs="Times New Roman"/>
          <w:color w:val="000000"/>
          <w:kern w:val="2"/>
          <w:sz w:val="33"/>
          <w:szCs w:val="33"/>
          <w:lang w:val="en-US" w:eastAsia="zh-CN" w:bidi="ar-SA"/>
        </w:rPr>
      </w:pPr>
      <w:r>
        <w:rPr>
          <w:rFonts w:hint="default" w:ascii="Times New Roman" w:hAnsi="Times New Roman" w:eastAsia="仿宋_GB2312" w:cs="Times New Roman"/>
          <w:b/>
          <w:bCs/>
          <w:color w:val="000000"/>
          <w:kern w:val="2"/>
          <w:sz w:val="32"/>
          <w:szCs w:val="32"/>
          <w:lang w:val="en-US" w:eastAsia="zh-CN" w:bidi="ar-SA"/>
        </w:rPr>
        <w:t>整改情况</w:t>
      </w:r>
      <w:r>
        <w:rPr>
          <w:rFonts w:hint="eastAsia" w:eastAsia="仿宋_GB2312" w:cs="Times New Roman"/>
          <w:b/>
          <w:bCs/>
          <w:color w:val="000000"/>
          <w:kern w:val="2"/>
          <w:sz w:val="32"/>
          <w:szCs w:val="32"/>
          <w:lang w:val="en-US" w:eastAsia="zh-CN" w:bidi="ar-SA"/>
        </w:rPr>
        <w:t>：</w:t>
      </w:r>
      <w:r>
        <w:rPr>
          <w:rFonts w:hint="default" w:ascii="Times New Roman" w:hAnsi="Times New Roman" w:eastAsia="仿宋_GB2312" w:cs="Times New Roman"/>
          <w:color w:val="000000"/>
          <w:kern w:val="2"/>
          <w:sz w:val="33"/>
          <w:szCs w:val="33"/>
          <w:lang w:val="en-US" w:eastAsia="zh-CN" w:bidi="ar-SA"/>
        </w:rPr>
        <w:t>加强对党员的教育管理，组织党员干部学习党纪法规、案例警示教育和正面典型教育2次，进一步提高党员干部法纪意识，督促广大党员干部严守党的纪律。严格落实班子成员“一岗双责”，党总支书记督促班子成员履行监督指导责任，对履职不到位及时开展批评教育，情节严重的严肃追责问责。</w:t>
      </w:r>
    </w:p>
    <w:p>
      <w:pPr>
        <w:pStyle w:val="14"/>
        <w:keepNext w:val="0"/>
        <w:keepLines w:val="0"/>
        <w:pageBreakBefore w:val="0"/>
        <w:widowControl w:val="0"/>
        <w:numPr>
          <w:ilvl w:val="0"/>
          <w:numId w:val="0"/>
        </w:numPr>
        <w:suppressAutoHyphens/>
        <w:kinsoku/>
        <w:wordWrap/>
        <w:overflowPunct/>
        <w:topLinePunct w:val="0"/>
        <w:autoSpaceDE/>
        <w:autoSpaceDN/>
        <w:bidi w:val="0"/>
        <w:spacing w:line="592" w:lineRule="exact"/>
        <w:ind w:right="0" w:rightChars="0" w:firstLine="663" w:firstLineChars="200"/>
        <w:rPr>
          <w:rFonts w:hint="default" w:ascii="Times New Roman" w:hAnsi="Times New Roman" w:eastAsia="仿宋_GB2312" w:cs="Times New Roman"/>
          <w:b/>
          <w:bCs/>
          <w:color w:val="000000"/>
          <w:kern w:val="2"/>
          <w:sz w:val="33"/>
          <w:szCs w:val="33"/>
          <w:lang w:val="en-US" w:eastAsia="zh-CN" w:bidi="ar-SA"/>
        </w:rPr>
      </w:pPr>
      <w:r>
        <w:rPr>
          <w:rFonts w:hint="default" w:ascii="楷体_GB2312" w:hAnsi="楷体_GB2312" w:eastAsia="楷体_GB2312" w:cs="楷体_GB2312"/>
          <w:b/>
          <w:bCs/>
          <w:color w:val="000000"/>
          <w:kern w:val="2"/>
          <w:sz w:val="33"/>
          <w:szCs w:val="33"/>
          <w:lang w:val="en-US" w:eastAsia="zh-CN" w:bidi="ar-SA"/>
        </w:rPr>
        <w:t>（九）</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kern w:val="2"/>
          <w:sz w:val="33"/>
          <w:szCs w:val="33"/>
          <w:lang w:val="en-US" w:eastAsia="zh-CN" w:bidi="ar-SA"/>
        </w:rPr>
        <w:t>党员发展工作重视不够，党员老龄化</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kern w:val="2"/>
          <w:sz w:val="33"/>
          <w:szCs w:val="33"/>
          <w:lang w:val="en-US" w:eastAsia="zh-CN" w:bidi="ar-SA"/>
        </w:rPr>
        <w:t>。</w:t>
      </w:r>
    </w:p>
    <w:p>
      <w:pPr>
        <w:pStyle w:val="7"/>
        <w:keepNext w:val="0"/>
        <w:keepLines w:val="0"/>
        <w:pageBreakBefore w:val="0"/>
        <w:kinsoku/>
        <w:wordWrap/>
        <w:overflowPunct/>
        <w:topLinePunct w:val="0"/>
        <w:autoSpaceDE/>
        <w:autoSpaceDN/>
        <w:bidi w:val="0"/>
        <w:spacing w:line="592" w:lineRule="exact"/>
        <w:ind w:left="0" w:leftChars="0" w:right="0" w:rightChars="0" w:firstLine="643" w:firstLineChars="200"/>
        <w:rPr>
          <w:rFonts w:hint="default" w:ascii="Times New Roman" w:hAnsi="Times New Roman" w:eastAsia="仿宋_GB2312" w:cs="Times New Roman"/>
          <w:color w:val="000000"/>
          <w:kern w:val="2"/>
          <w:sz w:val="33"/>
          <w:szCs w:val="33"/>
          <w:lang w:val="en-US" w:eastAsia="zh-CN" w:bidi="ar-SA"/>
        </w:rPr>
      </w:pPr>
      <w:r>
        <w:rPr>
          <w:rFonts w:hint="default" w:ascii="Times New Roman" w:hAnsi="Times New Roman" w:eastAsia="仿宋_GB2312" w:cs="Times New Roman"/>
          <w:b/>
          <w:bCs/>
          <w:color w:val="000000"/>
          <w:sz w:val="32"/>
          <w:szCs w:val="32"/>
          <w:lang w:val="en-US" w:eastAsia="zh-CN"/>
        </w:rPr>
        <w:t>整改</w:t>
      </w:r>
      <w:r>
        <w:rPr>
          <w:rFonts w:hint="default" w:ascii="Times New Roman" w:hAnsi="Times New Roman" w:cs="Times New Roman"/>
          <w:b/>
          <w:bCs/>
          <w:color w:val="000000"/>
          <w:sz w:val="32"/>
          <w:szCs w:val="32"/>
          <w:lang w:val="en-US" w:eastAsia="zh-CN"/>
        </w:rPr>
        <w:t>情况</w:t>
      </w:r>
      <w:r>
        <w:rPr>
          <w:rFonts w:hint="eastAsia" w:cs="Times New Roman"/>
          <w:b/>
          <w:bCs/>
          <w:color w:val="000000"/>
          <w:sz w:val="32"/>
          <w:szCs w:val="32"/>
          <w:lang w:val="en-US" w:eastAsia="zh-CN"/>
        </w:rPr>
        <w:t>：</w:t>
      </w:r>
      <w:r>
        <w:rPr>
          <w:rFonts w:hint="default" w:ascii="Times New Roman" w:hAnsi="Times New Roman" w:eastAsia="仿宋_GB2312" w:cs="Times New Roman"/>
          <w:color w:val="000000"/>
          <w:kern w:val="2"/>
          <w:sz w:val="33"/>
          <w:szCs w:val="33"/>
          <w:lang w:val="en-US" w:eastAsia="zh-CN" w:bidi="ar-SA"/>
        </w:rPr>
        <w:t xml:space="preserve">注重引才育才，做好宣传引导，大力宣传党的政策，增进村上青年对党的政治认同、理论认同，提升他们积极向党组织靠拢的主动性。让符合党员发展条件的年轻人能够及时被吸纳到村党员队伍中来，不断为村基层党组织输送新鲜血液，让党员队伍强起来、年轻起来，为解决党员队伍老龄化储备人才打下基础，为党总支的发展储备年轻力量。严格按照镇党委下发的计划，注重发展优秀的年轻党员，进一步优化党员结构。目前，已储备入党积极分子2名。   </w:t>
      </w:r>
    </w:p>
    <w:p>
      <w:pPr>
        <w:pStyle w:val="14"/>
        <w:keepNext w:val="0"/>
        <w:keepLines w:val="0"/>
        <w:pageBreakBefore w:val="0"/>
        <w:widowControl w:val="0"/>
        <w:suppressAutoHyphens/>
        <w:kinsoku/>
        <w:wordWrap/>
        <w:overflowPunct/>
        <w:topLinePunct w:val="0"/>
        <w:autoSpaceDE/>
        <w:autoSpaceDN/>
        <w:bidi w:val="0"/>
        <w:spacing w:line="592" w:lineRule="exact"/>
        <w:ind w:left="0" w:leftChars="0" w:right="0" w:rightChars="0" w:firstLine="663" w:firstLineChars="200"/>
        <w:rPr>
          <w:rFonts w:hint="default" w:ascii="Times New Roman" w:hAnsi="Times New Roman" w:eastAsia="仿宋_GB2312" w:cs="Times New Roman"/>
          <w:b/>
          <w:bCs/>
          <w:color w:val="000000"/>
          <w:sz w:val="32"/>
          <w:szCs w:val="32"/>
          <w:lang w:val="en-US" w:eastAsia="zh-CN"/>
        </w:rPr>
      </w:pPr>
      <w:r>
        <w:rPr>
          <w:rFonts w:hint="default" w:ascii="楷体_GB2312" w:hAnsi="楷体_GB2312" w:eastAsia="楷体_GB2312" w:cs="楷体_GB2312"/>
          <w:b/>
          <w:bCs/>
          <w:color w:val="000000"/>
          <w:kern w:val="2"/>
          <w:sz w:val="33"/>
          <w:szCs w:val="33"/>
          <w:lang w:val="en-US" w:eastAsia="zh-CN" w:bidi="ar-SA"/>
        </w:rPr>
        <w:t>（十）</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sz w:val="32"/>
          <w:szCs w:val="32"/>
          <w:lang w:val="en-US" w:eastAsia="zh-CN"/>
        </w:rPr>
        <w:t>党组织建设薄弱</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sz w:val="32"/>
          <w:szCs w:val="32"/>
          <w:lang w:val="en-US" w:eastAsia="zh-CN"/>
        </w:rPr>
        <w:t>。</w:t>
      </w:r>
    </w:p>
    <w:p>
      <w:pPr>
        <w:pStyle w:val="14"/>
        <w:keepNext w:val="0"/>
        <w:keepLines w:val="0"/>
        <w:pageBreakBefore w:val="0"/>
        <w:widowControl w:val="0"/>
        <w:suppressAutoHyphens/>
        <w:kinsoku/>
        <w:wordWrap/>
        <w:overflowPunct/>
        <w:topLinePunct w:val="0"/>
        <w:autoSpaceDE/>
        <w:autoSpaceDN/>
        <w:bidi w:val="0"/>
        <w:spacing w:line="592" w:lineRule="exact"/>
        <w:ind w:left="0" w:leftChars="0" w:right="0" w:rightChars="0" w:firstLine="643" w:firstLineChars="200"/>
        <w:rPr>
          <w:rFonts w:hint="default" w:ascii="Times New Roman" w:hAnsi="Times New Roman" w:eastAsia="仿宋_GB2312" w:cs="Times New Roman"/>
          <w:color w:val="000000"/>
          <w:kern w:val="2"/>
          <w:sz w:val="33"/>
          <w:szCs w:val="33"/>
          <w:lang w:val="en-US" w:eastAsia="zh-CN" w:bidi="ar-SA"/>
        </w:rPr>
      </w:pPr>
      <w:r>
        <w:rPr>
          <w:rFonts w:hint="default" w:ascii="Times New Roman" w:hAnsi="Times New Roman" w:eastAsia="仿宋_GB2312" w:cs="Times New Roman"/>
          <w:b/>
          <w:bCs/>
          <w:color w:val="000000"/>
          <w:sz w:val="32"/>
          <w:szCs w:val="32"/>
        </w:rPr>
        <w:t>整改</w:t>
      </w:r>
      <w:r>
        <w:rPr>
          <w:rFonts w:hint="default" w:ascii="Times New Roman" w:hAnsi="Times New Roman" w:eastAsia="仿宋_GB2312" w:cs="Times New Roman"/>
          <w:b/>
          <w:bCs/>
          <w:color w:val="000000"/>
          <w:sz w:val="32"/>
          <w:szCs w:val="32"/>
          <w:lang w:eastAsia="zh-CN"/>
        </w:rPr>
        <w:t>情况</w:t>
      </w:r>
      <w:r>
        <w:rPr>
          <w:rFonts w:hint="default" w:ascii="Times New Roman" w:hAnsi="Times New Roman" w:eastAsia="仿宋_GB2312" w:cs="Times New Roman"/>
          <w:b/>
          <w:bCs/>
          <w:color w:val="000000"/>
          <w:sz w:val="32"/>
          <w:szCs w:val="32"/>
        </w:rPr>
        <w:t>：</w:t>
      </w:r>
      <w:r>
        <w:rPr>
          <w:rFonts w:hint="default" w:ascii="Times New Roman" w:hAnsi="Times New Roman" w:eastAsia="仿宋_GB2312" w:cs="Times New Roman"/>
          <w:color w:val="000000"/>
          <w:kern w:val="2"/>
          <w:sz w:val="33"/>
          <w:szCs w:val="33"/>
          <w:lang w:val="en-US" w:eastAsia="zh-CN" w:bidi="ar-SA"/>
        </w:rPr>
        <w:t>一是2023年三季度严格按规定召开党总支支委会3次、党员大会1次、主题党日活动3次，完整记录在支部工作手册上并及时上传“盐都先锋”平台，对签到表、图片简讯等资料进行装档保存。二是将行政工作与党总支计划分开，党员大会与行政工作会分别召开，分开记录。三是2023年7月21日开展书记讲</w:t>
      </w:r>
      <w:r>
        <w:rPr>
          <w:rFonts w:hint="eastAsia" w:ascii="Times New Roman" w:hAnsi="Times New Roman" w:eastAsia="仿宋_GB2312" w:cs="Times New Roman"/>
          <w:color w:val="000000"/>
          <w:kern w:val="2"/>
          <w:sz w:val="33"/>
          <w:szCs w:val="33"/>
          <w:lang w:val="en-US" w:eastAsia="zh-CN" w:bidi="ar-SA"/>
        </w:rPr>
        <w:t>廉政</w:t>
      </w:r>
      <w:r>
        <w:rPr>
          <w:rFonts w:hint="default" w:ascii="Times New Roman" w:hAnsi="Times New Roman" w:eastAsia="仿宋_GB2312" w:cs="Times New Roman"/>
          <w:color w:val="000000"/>
          <w:kern w:val="2"/>
          <w:sz w:val="33"/>
          <w:szCs w:val="33"/>
          <w:lang w:val="en-US" w:eastAsia="zh-CN" w:bidi="ar-SA"/>
        </w:rPr>
        <w:t>党课，杜绝用支部集体学习代替讲党课的情况。四是认真筹备组织生活会，深入查摆存在的问题，督促党员干部严肃认真开展批评和自我批评。五是2023年7月11日分支部召开组织生活，王芳、万勇督促支部按要求开展党内工作，</w:t>
      </w:r>
      <w:r>
        <w:rPr>
          <w:rFonts w:hint="eastAsia" w:ascii="Times New Roman" w:hAnsi="Times New Roman" w:eastAsia="仿宋_GB2312" w:cs="Times New Roman"/>
          <w:color w:val="000000"/>
          <w:kern w:val="2"/>
          <w:sz w:val="33"/>
          <w:szCs w:val="33"/>
          <w:lang w:val="en-US" w:eastAsia="zh-CN" w:bidi="ar-SA"/>
        </w:rPr>
        <w:t>定期开展支部活动</w:t>
      </w:r>
      <w:r>
        <w:rPr>
          <w:rFonts w:hint="default" w:ascii="Times New Roman" w:hAnsi="Times New Roman" w:eastAsia="仿宋_GB2312" w:cs="Times New Roman"/>
          <w:color w:val="000000"/>
          <w:kern w:val="2"/>
          <w:sz w:val="33"/>
          <w:szCs w:val="33"/>
          <w:lang w:val="en-US" w:eastAsia="zh-CN" w:bidi="ar-SA"/>
        </w:rPr>
        <w:t>。</w:t>
      </w:r>
    </w:p>
    <w:p>
      <w:pPr>
        <w:keepNext w:val="0"/>
        <w:keepLines w:val="0"/>
        <w:pageBreakBefore w:val="0"/>
        <w:widowControl w:val="0"/>
        <w:kinsoku/>
        <w:wordWrap/>
        <w:overflowPunct/>
        <w:topLinePunct w:val="0"/>
        <w:autoSpaceDE/>
        <w:autoSpaceDN/>
        <w:bidi w:val="0"/>
        <w:snapToGrid/>
        <w:spacing w:line="560" w:lineRule="exact"/>
        <w:ind w:firstLine="660" w:firstLineChars="200"/>
        <w:rPr>
          <w:rFonts w:hint="default" w:ascii="Times New Roman" w:hAnsi="Times New Roman" w:eastAsia="黑体" w:cs="Times New Roman"/>
          <w:bCs/>
          <w:color w:val="000000"/>
          <w:sz w:val="33"/>
          <w:szCs w:val="33"/>
          <w:lang w:val="en-US" w:eastAsia="zh-CN"/>
        </w:rPr>
      </w:pPr>
      <w:r>
        <w:rPr>
          <w:rFonts w:hint="default" w:ascii="Times New Roman" w:hAnsi="Times New Roman" w:eastAsia="黑体" w:cs="Times New Roman"/>
          <w:bCs/>
          <w:color w:val="000000"/>
          <w:sz w:val="33"/>
          <w:szCs w:val="33"/>
          <w:lang w:val="en-US" w:eastAsia="zh-CN"/>
        </w:rPr>
        <w:t>三</w:t>
      </w:r>
      <w:r>
        <w:rPr>
          <w:rFonts w:hint="default" w:ascii="Times New Roman" w:hAnsi="Times New Roman" w:eastAsia="黑体" w:cs="Times New Roman"/>
          <w:bCs/>
          <w:color w:val="000000"/>
          <w:sz w:val="33"/>
          <w:szCs w:val="33"/>
        </w:rPr>
        <w:t>、巩固和深化巡察整改的工作打算</w:t>
      </w:r>
    </w:p>
    <w:p>
      <w:pPr>
        <w:keepNext w:val="0"/>
        <w:keepLines w:val="0"/>
        <w:pageBreakBefore w:val="0"/>
        <w:widowControl w:val="0"/>
        <w:kinsoku/>
        <w:wordWrap/>
        <w:overflowPunct/>
        <w:topLinePunct w:val="0"/>
        <w:autoSpaceDE/>
        <w:autoSpaceDN/>
        <w:bidi w:val="0"/>
        <w:snapToGrid/>
        <w:spacing w:line="560" w:lineRule="exact"/>
        <w:ind w:firstLine="660" w:firstLineChars="200"/>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color w:val="000000"/>
          <w:sz w:val="33"/>
          <w:szCs w:val="33"/>
          <w:lang w:val="en-US" w:eastAsia="zh-CN"/>
        </w:rPr>
        <w:t>我村巡察反馈意见整改工作虽已取得一定成效，但与全面从严治党的要求还有所差距。下一步，我们将不断加强班子思想政治建设，做好巡察整改“后半篇文章”。</w:t>
      </w:r>
    </w:p>
    <w:p>
      <w:pPr>
        <w:keepNext w:val="0"/>
        <w:keepLines w:val="0"/>
        <w:pageBreakBefore w:val="0"/>
        <w:widowControl w:val="0"/>
        <w:kinsoku/>
        <w:wordWrap/>
        <w:overflowPunct/>
        <w:topLinePunct w:val="0"/>
        <w:autoSpaceDE/>
        <w:autoSpaceDN/>
        <w:bidi w:val="0"/>
        <w:snapToGrid/>
        <w:spacing w:line="560" w:lineRule="exact"/>
        <w:ind w:firstLine="663" w:firstLineChars="200"/>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（一）进一步提高思想认识。</w:t>
      </w:r>
      <w:r>
        <w:rPr>
          <w:rFonts w:hint="default" w:ascii="Times New Roman" w:hAnsi="Times New Roman" w:eastAsia="仿宋_GB2312" w:cs="Times New Roman"/>
          <w:color w:val="000000"/>
          <w:sz w:val="33"/>
          <w:szCs w:val="33"/>
          <w:lang w:val="en-US" w:eastAsia="zh-CN"/>
        </w:rPr>
        <w:t>深刻认识巡视巡察工作的重大意义，坚持不懈用习近平新时代中国特色社会主义思想武装头脑，牢固树立“四个意识”、坚定“四个自信”，做到“两个维护”。不断提高班子成员政治觉悟和政治能力。</w:t>
      </w:r>
    </w:p>
    <w:p>
      <w:pPr>
        <w:keepNext w:val="0"/>
        <w:keepLines w:val="0"/>
        <w:pageBreakBefore w:val="0"/>
        <w:widowControl w:val="0"/>
        <w:kinsoku/>
        <w:wordWrap/>
        <w:overflowPunct/>
        <w:topLinePunct w:val="0"/>
        <w:autoSpaceDE/>
        <w:autoSpaceDN/>
        <w:bidi w:val="0"/>
        <w:snapToGrid/>
        <w:spacing w:line="560" w:lineRule="exact"/>
        <w:ind w:firstLine="663" w:firstLineChars="200"/>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（二）进一步抓好作风建设。</w:t>
      </w:r>
      <w:r>
        <w:rPr>
          <w:rFonts w:hint="default" w:ascii="Times New Roman" w:hAnsi="Times New Roman" w:eastAsia="仿宋_GB2312" w:cs="Times New Roman"/>
          <w:color w:val="000000"/>
          <w:sz w:val="33"/>
          <w:szCs w:val="33"/>
          <w:lang w:val="en-US" w:eastAsia="zh-CN"/>
        </w:rPr>
        <w:t>建立健全相关制度规定以及抓落实的长效机制，切实做到有章可循、有规可依，推动作风建设常态化。认真组织学习贯彻中央、省、市、区纪委全会精神，充分认清党风廉政建设的形势，切实把全面从严治党主体责任和监督责任扛起来。</w:t>
      </w:r>
    </w:p>
    <w:p>
      <w:pPr>
        <w:keepNext w:val="0"/>
        <w:keepLines w:val="0"/>
        <w:pageBreakBefore w:val="0"/>
        <w:widowControl w:val="0"/>
        <w:kinsoku/>
        <w:wordWrap/>
        <w:overflowPunct/>
        <w:topLinePunct w:val="0"/>
        <w:autoSpaceDE/>
        <w:autoSpaceDN/>
        <w:bidi w:val="0"/>
        <w:snapToGrid/>
        <w:spacing w:line="560" w:lineRule="exact"/>
        <w:ind w:firstLine="663" w:firstLineChars="200"/>
        <w:rPr>
          <w:rFonts w:hint="default" w:ascii="Times New Roman" w:hAnsi="Times New Roman" w:eastAsia="仿宋_GB2312" w:cs="Times New Roman"/>
          <w:color w:val="000000"/>
          <w:sz w:val="33"/>
          <w:szCs w:val="33"/>
          <w:lang w:val="en" w:eastAsia="zh-CN"/>
        </w:rPr>
      </w:pPr>
      <w:r>
        <w:rPr>
          <w:rFonts w:hint="default" w:ascii="楷体_GB2312" w:hAnsi="楷体_GB2312" w:eastAsia="楷体_GB2312" w:cs="楷体_GB2312"/>
          <w:b/>
          <w:bCs/>
          <w:color w:val="000000"/>
          <w:kern w:val="2"/>
          <w:sz w:val="33"/>
          <w:szCs w:val="33"/>
          <w:lang w:val="en-US" w:eastAsia="zh-CN" w:bidi="ar-SA"/>
        </w:rPr>
        <w:t>（三）进一步健全长效机制。</w:t>
      </w:r>
      <w:r>
        <w:rPr>
          <w:rFonts w:hint="default" w:ascii="Times New Roman" w:hAnsi="Times New Roman" w:eastAsia="仿宋_GB2312" w:cs="Times New Roman"/>
          <w:color w:val="000000"/>
          <w:sz w:val="33"/>
          <w:szCs w:val="33"/>
          <w:lang w:val="en-US" w:eastAsia="zh-CN"/>
        </w:rPr>
        <w:t>坚持标准不变、力度不减，对已完成的整改事项，适时组织“回头看”，巩固整改成果；对需要长时间推动的整改事项，加强跟踪问责，以“钉钉子”精神，推动各项整改任务落实到位。加强党员干部教育管理、党风廉政建设，规范财务管理，构建堵塞漏洞、解决问题、落实责任的长效机制。</w:t>
      </w:r>
    </w:p>
    <w:p>
      <w:pPr>
        <w:pStyle w:val="16"/>
        <w:keepNext w:val="0"/>
        <w:keepLines w:val="0"/>
        <w:pageBreakBefore w:val="0"/>
        <w:widowControl w:val="0"/>
        <w:kinsoku/>
        <w:wordWrap/>
        <w:overflowPunct/>
        <w:topLinePunct w:val="0"/>
        <w:autoSpaceDE/>
        <w:autoSpaceDN/>
        <w:bidi w:val="0"/>
        <w:snapToGrid/>
        <w:spacing w:line="560" w:lineRule="exact"/>
        <w:rPr>
          <w:rFonts w:hint="default" w:ascii="Times New Roman" w:hAnsi="Times New Roman" w:cs="Times New Roman"/>
          <w:color w:val="000000"/>
          <w:lang w:val="en-US" w:eastAsia="zh-CN"/>
        </w:rPr>
      </w:pPr>
    </w:p>
    <w:p>
      <w:pPr>
        <w:pStyle w:val="16"/>
        <w:keepNext w:val="0"/>
        <w:keepLines w:val="0"/>
        <w:pageBreakBefore w:val="0"/>
        <w:widowControl w:val="0"/>
        <w:kinsoku/>
        <w:wordWrap/>
        <w:overflowPunct/>
        <w:topLinePunct w:val="0"/>
        <w:autoSpaceDE/>
        <w:autoSpaceDN/>
        <w:bidi w:val="0"/>
        <w:snapToGrid/>
        <w:spacing w:line="560" w:lineRule="exact"/>
        <w:ind w:firstLine="2310" w:firstLineChars="700"/>
        <w:rPr>
          <w:rFonts w:hint="default" w:ascii="Times New Roman" w:hAnsi="Times New Roman" w:eastAsia="仿宋_GB2312" w:cs="Times New Roman"/>
          <w:color w:val="000000"/>
          <w:sz w:val="33"/>
          <w:szCs w:val="33"/>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eastAsia" w:ascii="黑体" w:hAnsi="黑体" w:eastAsia="黑体" w:cs="黑体"/>
          <w:color w:val="000000"/>
          <w:sz w:val="33"/>
          <w:szCs w:val="33"/>
          <w:lang w:val="en-US" w:eastAsia="zh-CN" w:bidi="ar-SA"/>
        </w:rPr>
      </w:pPr>
      <w:r>
        <w:rPr>
          <w:rFonts w:hint="eastAsia" w:ascii="黑体" w:hAnsi="黑体" w:eastAsia="黑体" w:cs="黑体"/>
          <w:color w:val="000000"/>
          <w:sz w:val="33"/>
          <w:szCs w:val="33"/>
          <w:lang w:val="en-US" w:eastAsia="zh-CN" w:bidi="ar-SA"/>
        </w:rPr>
        <w:t>附件3</w:t>
      </w:r>
    </w:p>
    <w:p>
      <w:pPr>
        <w:keepNext w:val="0"/>
        <w:keepLines w:val="0"/>
        <w:pageBreakBefore w:val="0"/>
        <w:widowControl w:val="0"/>
        <w:suppressAutoHyphens/>
        <w:kinsoku/>
        <w:wordWrap/>
        <w:overflowPunct/>
        <w:topLinePunct w:val="0"/>
        <w:autoSpaceDE/>
        <w:autoSpaceDN/>
        <w:bidi w:val="0"/>
        <w:adjustRightInd/>
        <w:snapToGrid/>
        <w:spacing w:line="592" w:lineRule="exact"/>
        <w:ind w:left="-210" w:leftChars="-100"/>
        <w:jc w:val="center"/>
        <w:textAlignment w:val="auto"/>
        <w:rPr>
          <w:rFonts w:hint="default" w:ascii="Times New Roman" w:hAnsi="Times New Roman" w:eastAsia="方正小标宋简体" w:cs="Times New Roman"/>
          <w:color w:val="000000"/>
          <w:sz w:val="44"/>
          <w:szCs w:val="44"/>
          <w:highlight w:val="none"/>
        </w:rPr>
      </w:pPr>
      <w:r>
        <w:rPr>
          <w:rFonts w:hint="default" w:ascii="Times New Roman" w:hAnsi="Times New Roman" w:eastAsia="方正小标宋简体" w:cs="Times New Roman"/>
          <w:color w:val="000000"/>
          <w:sz w:val="44"/>
          <w:szCs w:val="44"/>
          <w:highlight w:val="none"/>
        </w:rPr>
        <w:t>中共自贡市贡井区建设镇固胜村支部委员会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eastAsia" w:ascii="Times New Roman" w:hAnsi="Times New Roman" w:eastAsia="方正小标宋简体" w:cs="Times New Roman"/>
          <w:color w:val="000000"/>
          <w:sz w:val="44"/>
          <w:szCs w:val="44"/>
          <w:highlight w:val="none"/>
          <w:lang w:val="en-US" w:eastAsia="zh-CN" w:bidi="ar-SA"/>
        </w:rPr>
      </w:pPr>
      <w:r>
        <w:rPr>
          <w:rFonts w:hint="default" w:ascii="Times New Roman" w:hAnsi="Times New Roman" w:eastAsia="方正小标宋简体" w:cs="Times New Roman"/>
          <w:color w:val="000000"/>
          <w:sz w:val="44"/>
          <w:szCs w:val="44"/>
          <w:highlight w:val="none"/>
          <w:lang w:val="en-US" w:eastAsia="zh-CN" w:bidi="ar-SA"/>
        </w:rPr>
        <w:t>关于集中整改进展情况</w:t>
      </w:r>
      <w:r>
        <w:rPr>
          <w:rFonts w:hint="eastAsia" w:ascii="Times New Roman" w:hAnsi="Times New Roman" w:eastAsia="方正小标宋简体" w:cs="Times New Roman"/>
          <w:color w:val="000000"/>
          <w:sz w:val="44"/>
          <w:szCs w:val="44"/>
          <w:highlight w:val="none"/>
          <w:lang w:val="en-US" w:eastAsia="zh-CN" w:bidi="ar-SA"/>
        </w:rPr>
        <w:t>的通报</w:t>
      </w:r>
    </w:p>
    <w:p>
      <w:pPr>
        <w:suppressAutoHyphens/>
        <w:spacing w:line="592" w:lineRule="exact"/>
        <w:rPr>
          <w:rFonts w:hint="default" w:ascii="Times New Roman" w:hAnsi="Times New Roman" w:eastAsia="方正仿宋_GBK" w:cs="Times New Roman"/>
          <w:color w:val="000000"/>
          <w:sz w:val="33"/>
          <w:szCs w:val="33"/>
          <w:highlight w:val="none"/>
        </w:rPr>
      </w:pPr>
    </w:p>
    <w:p>
      <w:pPr>
        <w:keepNext w:val="0"/>
        <w:keepLines w:val="0"/>
        <w:pageBreakBefore w:val="0"/>
        <w:widowControl w:val="0"/>
        <w:kinsoku/>
        <w:wordWrap/>
        <w:overflowPunct/>
        <w:topLinePunct w:val="0"/>
        <w:autoSpaceDE/>
        <w:autoSpaceDN/>
        <w:bidi w:val="0"/>
        <w:snapToGrid/>
        <w:spacing w:line="592" w:lineRule="exact"/>
        <w:ind w:firstLine="660" w:firstLineChars="200"/>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color w:val="000000"/>
          <w:sz w:val="33"/>
          <w:szCs w:val="33"/>
          <w:highlight w:val="none"/>
          <w:lang w:val="en-US" w:eastAsia="zh-CN" w:bidi="ar-SA"/>
        </w:rPr>
        <w:t>根据区委统一部署，</w:t>
      </w:r>
      <w:r>
        <w:rPr>
          <w:rFonts w:hint="default" w:ascii="Times New Roman" w:hAnsi="Times New Roman" w:eastAsia="仿宋_GB2312" w:cs="Times New Roman"/>
          <w:color w:val="000000"/>
          <w:sz w:val="33"/>
          <w:szCs w:val="33"/>
          <w:highlight w:val="none"/>
          <w:lang w:val="en-US" w:eastAsia="zh-CN"/>
        </w:rPr>
        <w:t>2023年4月3日至5月12日，</w:t>
      </w:r>
      <w:r>
        <w:rPr>
          <w:rFonts w:hint="default" w:ascii="Times New Roman" w:hAnsi="Times New Roman" w:eastAsia="仿宋_GB2312" w:cs="Times New Roman"/>
          <w:color w:val="000000"/>
          <w:sz w:val="33"/>
          <w:szCs w:val="33"/>
          <w:highlight w:val="none"/>
          <w:lang w:val="en-US" w:eastAsia="zh-CN" w:bidi="ar-SA"/>
        </w:rPr>
        <w:t>十二届区委第三轮第二巡察组对</w:t>
      </w:r>
      <w:r>
        <w:rPr>
          <w:rFonts w:hint="eastAsia" w:ascii="Times New Roman" w:hAnsi="Times New Roman" w:eastAsia="仿宋_GB2312" w:cs="Times New Roman"/>
          <w:color w:val="000000"/>
          <w:sz w:val="33"/>
          <w:szCs w:val="33"/>
          <w:highlight w:val="none"/>
          <w:lang w:val="en-US" w:eastAsia="zh-CN" w:bidi="ar-SA"/>
        </w:rPr>
        <w:t>建设镇</w:t>
      </w:r>
      <w:r>
        <w:rPr>
          <w:rFonts w:hint="eastAsia" w:ascii="Times New Roman" w:hAnsi="Times New Roman" w:eastAsia="仿宋_GB2312" w:cs="Times New Roman"/>
          <w:color w:val="000000"/>
          <w:sz w:val="33"/>
          <w:szCs w:val="33"/>
          <w:lang w:val="en-US" w:eastAsia="zh-CN"/>
        </w:rPr>
        <w:t>固胜</w:t>
      </w:r>
      <w:r>
        <w:rPr>
          <w:rFonts w:hint="default" w:ascii="Times New Roman" w:hAnsi="Times New Roman" w:eastAsia="仿宋_GB2312" w:cs="Times New Roman"/>
          <w:color w:val="000000"/>
          <w:sz w:val="33"/>
          <w:szCs w:val="33"/>
        </w:rPr>
        <w:t>村党支</w:t>
      </w:r>
      <w:r>
        <w:rPr>
          <w:rFonts w:hint="default" w:ascii="Times New Roman" w:hAnsi="Times New Roman" w:eastAsia="仿宋_GB2312" w:cs="Times New Roman"/>
          <w:color w:val="000000"/>
          <w:sz w:val="33"/>
          <w:szCs w:val="33"/>
          <w:lang w:eastAsia="zh-CN"/>
        </w:rPr>
        <w:t>部</w:t>
      </w:r>
      <w:r>
        <w:rPr>
          <w:rFonts w:hint="default" w:ascii="Times New Roman" w:hAnsi="Times New Roman" w:eastAsia="仿宋_GB2312" w:cs="Times New Roman"/>
          <w:color w:val="000000"/>
          <w:sz w:val="33"/>
          <w:szCs w:val="33"/>
          <w:highlight w:val="none"/>
          <w:lang w:val="en-US" w:eastAsia="zh-CN" w:bidi="ar-SA"/>
        </w:rPr>
        <w:t>进行了巡察，7月18日，区委巡察组向建设镇党委</w:t>
      </w:r>
      <w:r>
        <w:rPr>
          <w:rFonts w:hint="eastAsia" w:ascii="Times New Roman" w:hAnsi="Times New Roman" w:eastAsia="仿宋_GB2312" w:cs="Times New Roman"/>
          <w:color w:val="000000"/>
          <w:sz w:val="33"/>
          <w:szCs w:val="33"/>
          <w:highlight w:val="none"/>
          <w:lang w:val="en-US" w:eastAsia="zh-CN" w:bidi="ar-SA"/>
        </w:rPr>
        <w:t>及</w:t>
      </w:r>
      <w:r>
        <w:rPr>
          <w:rFonts w:hint="default" w:ascii="Times New Roman" w:hAnsi="Times New Roman" w:eastAsia="仿宋_GB2312" w:cs="Times New Roman"/>
          <w:color w:val="000000"/>
          <w:sz w:val="33"/>
          <w:szCs w:val="33"/>
          <w:highlight w:val="none"/>
          <w:lang w:val="en-US" w:eastAsia="zh-CN" w:bidi="ar-SA"/>
        </w:rPr>
        <w:t>对</w:t>
      </w:r>
      <w:r>
        <w:rPr>
          <w:rFonts w:hint="eastAsia" w:ascii="Times New Roman" w:hAnsi="Times New Roman" w:eastAsia="仿宋_GB2312" w:cs="Times New Roman"/>
          <w:color w:val="000000"/>
          <w:sz w:val="33"/>
          <w:szCs w:val="33"/>
          <w:lang w:val="en-US" w:eastAsia="zh-CN"/>
        </w:rPr>
        <w:t>固胜</w:t>
      </w:r>
      <w:r>
        <w:rPr>
          <w:rFonts w:hint="eastAsia" w:ascii="Times New Roman" w:hAnsi="Times New Roman" w:eastAsia="仿宋_GB2312" w:cs="Times New Roman"/>
          <w:color w:val="000000"/>
          <w:sz w:val="33"/>
          <w:szCs w:val="33"/>
          <w:highlight w:val="none"/>
          <w:lang w:val="en-US" w:eastAsia="zh-CN" w:bidi="ar-SA"/>
        </w:rPr>
        <w:t>村</w:t>
      </w:r>
      <w:r>
        <w:rPr>
          <w:rFonts w:hint="default" w:ascii="Times New Roman" w:hAnsi="Times New Roman" w:eastAsia="仿宋_GB2312" w:cs="Times New Roman"/>
          <w:color w:val="000000"/>
          <w:sz w:val="33"/>
          <w:szCs w:val="33"/>
          <w:highlight w:val="none"/>
          <w:lang w:val="en-US" w:eastAsia="zh-CN" w:bidi="ar-SA"/>
        </w:rPr>
        <w:t>反馈了巡察意见。</w:t>
      </w:r>
      <w:r>
        <w:rPr>
          <w:rFonts w:hint="eastAsia" w:ascii="Times New Roman" w:hAnsi="Times New Roman" w:eastAsia="仿宋_GB2312" w:cs="Times New Roman"/>
          <w:color w:val="000000"/>
          <w:sz w:val="33"/>
          <w:szCs w:val="33"/>
          <w:highlight w:val="none"/>
          <w:lang w:val="en-US" w:eastAsia="zh-CN" w:bidi="ar-SA"/>
        </w:rPr>
        <w:t>按照党务公开原则和巡察工作有关要求，现将巡察集中整改进展情况予以公布。</w:t>
      </w:r>
      <w:r>
        <w:rPr>
          <w:rFonts w:hint="default" w:ascii="Times New Roman" w:hAnsi="Times New Roman" w:eastAsia="仿宋_GB2312" w:cs="Times New Roman"/>
          <w:color w:val="000000"/>
          <w:sz w:val="33"/>
          <w:szCs w:val="33"/>
          <w:lang w:val="en-US" w:eastAsia="zh-CN"/>
        </w:rPr>
        <w:t xml:space="preserve">   </w:t>
      </w:r>
    </w:p>
    <w:p>
      <w:pPr>
        <w:suppressAutoHyphens/>
        <w:spacing w:line="592" w:lineRule="exact"/>
        <w:ind w:firstLine="660" w:firstLineChars="200"/>
        <w:rPr>
          <w:rFonts w:hint="default" w:ascii="Times New Roman" w:hAnsi="Times New Roman" w:eastAsia="黑体" w:cs="Times New Roman"/>
          <w:bCs/>
          <w:color w:val="000000"/>
          <w:sz w:val="33"/>
          <w:szCs w:val="33"/>
          <w:highlight w:val="none"/>
        </w:rPr>
      </w:pPr>
      <w:r>
        <w:rPr>
          <w:rFonts w:hint="default" w:ascii="Times New Roman" w:hAnsi="Times New Roman" w:eastAsia="黑体" w:cs="Times New Roman"/>
          <w:bCs/>
          <w:color w:val="000000"/>
          <w:sz w:val="33"/>
          <w:szCs w:val="33"/>
          <w:highlight w:val="none"/>
        </w:rPr>
        <w:t>一、落实巡察整改主体责任情况</w:t>
      </w:r>
    </w:p>
    <w:p>
      <w:pPr>
        <w:suppressAutoHyphens/>
        <w:spacing w:line="592" w:lineRule="exact"/>
        <w:ind w:firstLine="663" w:firstLineChars="200"/>
        <w:rPr>
          <w:rFonts w:hint="default" w:ascii="Times New Roman" w:hAnsi="Times New Roman" w:eastAsia="仿宋_GB2312" w:cs="Times New Roman"/>
          <w:color w:val="000000"/>
          <w:sz w:val="33"/>
          <w:szCs w:val="33"/>
          <w:highlight w:val="none"/>
        </w:rPr>
      </w:pPr>
      <w:r>
        <w:rPr>
          <w:rFonts w:hint="default" w:ascii="Times New Roman" w:hAnsi="Times New Roman" w:eastAsia="楷体_GB2312" w:cs="Times New Roman"/>
          <w:b/>
          <w:bCs/>
          <w:color w:val="000000"/>
          <w:sz w:val="33"/>
          <w:szCs w:val="33"/>
          <w:highlight w:val="none"/>
        </w:rPr>
        <w:t>（一）强化组织领导。</w:t>
      </w:r>
      <w:r>
        <w:rPr>
          <w:rFonts w:hint="default" w:ascii="Times New Roman" w:hAnsi="Times New Roman" w:eastAsia="仿宋_GB2312" w:cs="Times New Roman"/>
          <w:color w:val="000000"/>
          <w:sz w:val="33"/>
          <w:szCs w:val="33"/>
          <w:highlight w:val="none"/>
        </w:rPr>
        <w:t>成立巡察反馈问题整改工作小组，由镇联系村领导</w:t>
      </w:r>
      <w:r>
        <w:rPr>
          <w:rFonts w:hint="default" w:ascii="Times New Roman" w:hAnsi="Times New Roman" w:eastAsia="仿宋_GB2312" w:cs="Times New Roman"/>
          <w:color w:val="000000"/>
          <w:kern w:val="2"/>
          <w:sz w:val="33"/>
          <w:szCs w:val="33"/>
          <w:lang w:val="en-US" w:eastAsia="zh-CN" w:bidi="ar-SA"/>
        </w:rPr>
        <w:t>担任组长，固</w:t>
      </w:r>
      <w:r>
        <w:rPr>
          <w:rFonts w:hint="default" w:ascii="Times New Roman" w:hAnsi="Times New Roman" w:eastAsia="仿宋_GB2312" w:cs="Times New Roman"/>
          <w:color w:val="000000"/>
          <w:sz w:val="33"/>
          <w:szCs w:val="33"/>
          <w:highlight w:val="none"/>
        </w:rPr>
        <w:t>胜村党支部书记担任副组长，根据本次区委巡察组反馈的问题，先后召开3次工作会议分析研判问题整改，进一步统一思想、提高认识，确保问题更好</w:t>
      </w:r>
      <w:r>
        <w:rPr>
          <w:rFonts w:hint="eastAsia" w:eastAsia="仿宋_GB2312" w:cs="Times New Roman"/>
          <w:color w:val="000000"/>
          <w:sz w:val="33"/>
          <w:szCs w:val="33"/>
          <w:highlight w:val="none"/>
          <w:lang w:eastAsia="zh-CN"/>
        </w:rPr>
        <w:t>的</w:t>
      </w:r>
      <w:r>
        <w:rPr>
          <w:rFonts w:hint="default" w:ascii="Times New Roman" w:hAnsi="Times New Roman" w:eastAsia="仿宋_GB2312" w:cs="Times New Roman"/>
          <w:color w:val="000000"/>
          <w:sz w:val="33"/>
          <w:szCs w:val="33"/>
          <w:highlight w:val="none"/>
        </w:rPr>
        <w:t>整改落实。</w:t>
      </w:r>
    </w:p>
    <w:p>
      <w:pPr>
        <w:spacing w:line="592" w:lineRule="exact"/>
        <w:ind w:firstLine="663" w:firstLineChars="200"/>
        <w:rPr>
          <w:rFonts w:hint="default" w:ascii="Times New Roman" w:hAnsi="Times New Roman" w:eastAsia="仿宋_GB2312" w:cs="Times New Roman"/>
          <w:color w:val="000000"/>
          <w:sz w:val="33"/>
          <w:szCs w:val="33"/>
          <w:highlight w:val="none"/>
        </w:rPr>
      </w:pPr>
      <w:r>
        <w:rPr>
          <w:rFonts w:hint="default" w:ascii="Times New Roman" w:hAnsi="Times New Roman" w:eastAsia="楷体_GB2312" w:cs="Times New Roman"/>
          <w:b/>
          <w:bCs/>
          <w:color w:val="000000"/>
          <w:sz w:val="33"/>
          <w:szCs w:val="33"/>
          <w:highlight w:val="none"/>
        </w:rPr>
        <w:t>（二）务实履职尽责。</w:t>
      </w:r>
      <w:r>
        <w:rPr>
          <w:rFonts w:hint="default" w:ascii="Times New Roman" w:hAnsi="Times New Roman" w:eastAsia="仿宋_GB2312" w:cs="Times New Roman"/>
          <w:color w:val="000000"/>
          <w:sz w:val="33"/>
          <w:szCs w:val="33"/>
          <w:highlight w:val="none"/>
        </w:rPr>
        <w:t>村党支部书记严格履行巡察整改第一责任人职责，对巡察反馈问题全部认领，认真组织村“两委”班子抓好整改工作。牵头起草巡察整改方案和集中整改进展情况报告，认真对照巡察反馈的问题，加大纠错整改力度，确保巡察反馈的问题全面整改落实到位。</w:t>
      </w:r>
    </w:p>
    <w:p>
      <w:pPr>
        <w:spacing w:line="592" w:lineRule="exact"/>
        <w:ind w:firstLine="663" w:firstLineChars="200"/>
        <w:rPr>
          <w:rFonts w:hint="default" w:ascii="Times New Roman" w:hAnsi="Times New Roman" w:eastAsia="仿宋_GB2312" w:cs="Times New Roman"/>
          <w:color w:val="000000"/>
          <w:sz w:val="33"/>
          <w:szCs w:val="33"/>
          <w:highlight w:val="none"/>
        </w:rPr>
      </w:pPr>
      <w:r>
        <w:rPr>
          <w:rFonts w:hint="default" w:ascii="Times New Roman" w:hAnsi="Times New Roman" w:eastAsia="楷体_GB2312" w:cs="Times New Roman"/>
          <w:b/>
          <w:bCs/>
          <w:color w:val="000000"/>
          <w:sz w:val="33"/>
          <w:szCs w:val="33"/>
          <w:highlight w:val="none"/>
        </w:rPr>
        <w:t>（三）落实整改责任。</w:t>
      </w:r>
      <w:r>
        <w:rPr>
          <w:rFonts w:hint="default" w:ascii="Times New Roman" w:hAnsi="Times New Roman" w:eastAsia="仿宋_GB2312" w:cs="Times New Roman"/>
          <w:color w:val="000000"/>
          <w:sz w:val="33"/>
          <w:szCs w:val="33"/>
          <w:highlight w:val="none"/>
        </w:rPr>
        <w:t>村“两委”召开反馈问题分析研判会，针对巡察反馈的9个问题逐一进行分析研判，研究制定整改措施，细化问题整改责任，明确整改完成时限，建立整改问题台账清单，确保巡察反馈的问题全面整改落实到位，举一反三、以点带面，着力解决突出问题。</w:t>
      </w:r>
    </w:p>
    <w:p>
      <w:pPr>
        <w:pStyle w:val="2"/>
        <w:spacing w:line="592" w:lineRule="exact"/>
        <w:ind w:left="0" w:firstLine="663" w:firstLineChars="200"/>
        <w:rPr>
          <w:rFonts w:hint="default" w:ascii="Times New Roman" w:hAnsi="Times New Roman" w:eastAsia="楷体" w:cs="Times New Roman"/>
          <w:b/>
          <w:bCs/>
          <w:color w:val="000000"/>
          <w:sz w:val="33"/>
          <w:szCs w:val="33"/>
          <w:highlight w:val="none"/>
        </w:rPr>
      </w:pPr>
      <w:r>
        <w:rPr>
          <w:rFonts w:hint="default" w:ascii="Times New Roman" w:hAnsi="Times New Roman" w:eastAsia="楷体_GB2312" w:cs="Times New Roman"/>
          <w:b/>
          <w:bCs/>
          <w:color w:val="000000"/>
          <w:kern w:val="2"/>
          <w:sz w:val="33"/>
          <w:szCs w:val="33"/>
          <w:highlight w:val="none"/>
          <w:lang w:val="en-US" w:eastAsia="zh-CN" w:bidi="ar-SA"/>
        </w:rPr>
        <w:t>（四）强化监督检查。</w:t>
      </w:r>
      <w:r>
        <w:rPr>
          <w:rFonts w:hint="default" w:ascii="Times New Roman" w:hAnsi="Times New Roman" w:eastAsia="仿宋_GB2312" w:cs="Times New Roman"/>
          <w:color w:val="000000"/>
          <w:sz w:val="33"/>
          <w:szCs w:val="33"/>
          <w:highlight w:val="none"/>
        </w:rPr>
        <w:t>镇党委书记坚持对固胜村党支部巡察整改工作亲自督办，由镇纪委牵头成立的专项督查组，对巡察整改情况开展督查督办，村党支部书记做到亲自研究、亲自落实，村纪检委员加强日常工作监督落实，确保整改工作按进度推进。</w:t>
      </w:r>
    </w:p>
    <w:p>
      <w:pPr>
        <w:suppressAutoHyphens/>
        <w:spacing w:line="592" w:lineRule="exact"/>
        <w:ind w:firstLine="660" w:firstLineChars="200"/>
        <w:rPr>
          <w:rFonts w:hint="default" w:ascii="Times New Roman" w:hAnsi="Times New Roman" w:eastAsia="黑体" w:cs="Times New Roman"/>
          <w:bCs/>
          <w:color w:val="000000"/>
          <w:sz w:val="33"/>
          <w:szCs w:val="33"/>
          <w:highlight w:val="none"/>
        </w:rPr>
      </w:pPr>
      <w:r>
        <w:rPr>
          <w:rFonts w:hint="default" w:ascii="Times New Roman" w:hAnsi="Times New Roman" w:eastAsia="黑体" w:cs="Times New Roman"/>
          <w:bCs/>
          <w:color w:val="000000"/>
          <w:sz w:val="33"/>
          <w:szCs w:val="33"/>
          <w:highlight w:val="none"/>
        </w:rPr>
        <w:t>二、巡察组反馈问题整改落实情况</w:t>
      </w:r>
    </w:p>
    <w:p>
      <w:pPr>
        <w:spacing w:line="592" w:lineRule="exact"/>
        <w:ind w:firstLine="663" w:firstLineChars="200"/>
        <w:rPr>
          <w:rFonts w:hint="default" w:ascii="Times New Roman" w:hAnsi="Times New Roman" w:eastAsia="仿宋_GB2312" w:cs="Times New Roman"/>
          <w:b/>
          <w:bCs/>
          <w:color w:val="000000"/>
          <w:sz w:val="33"/>
          <w:szCs w:val="33"/>
          <w:highlight w:val="none"/>
          <w:lang w:val="en-US" w:eastAsia="zh-CN"/>
        </w:rPr>
      </w:pPr>
      <w:r>
        <w:rPr>
          <w:rFonts w:hint="default" w:ascii="Times New Roman" w:hAnsi="Times New Roman" w:eastAsia="楷体_GB2312" w:cs="Times New Roman"/>
          <w:b/>
          <w:bCs/>
          <w:color w:val="000000"/>
          <w:kern w:val="2"/>
          <w:sz w:val="33"/>
          <w:szCs w:val="33"/>
          <w:highlight w:val="none"/>
          <w:lang w:val="en-US" w:eastAsia="zh-CN" w:bidi="ar-SA"/>
        </w:rPr>
        <w:t>（一）</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sz w:val="33"/>
          <w:szCs w:val="33"/>
          <w:highlight w:val="none"/>
          <w:lang w:val="en-US" w:eastAsia="zh-CN"/>
        </w:rPr>
        <w:t>学习上级决策部署不够</w:t>
      </w:r>
      <w:r>
        <w:rPr>
          <w:rFonts w:hint="default" w:ascii="Times New Roman" w:hAnsi="Times New Roman" w:eastAsia="仿宋_GB2312" w:cs="Times New Roman"/>
          <w:b/>
          <w:bCs/>
          <w:color w:val="000000"/>
          <w:sz w:val="33"/>
          <w:szCs w:val="33"/>
          <w:lang w:val="en-US" w:eastAsia="zh-CN"/>
        </w:rPr>
        <w:t>”的问题</w:t>
      </w:r>
      <w:r>
        <w:rPr>
          <w:rFonts w:hint="default" w:ascii="Times New Roman" w:hAnsi="Times New Roman" w:eastAsia="仿宋_GB2312" w:cs="Times New Roman"/>
          <w:b/>
          <w:bCs/>
          <w:color w:val="000000"/>
          <w:sz w:val="33"/>
          <w:szCs w:val="33"/>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000000"/>
          <w:sz w:val="33"/>
          <w:szCs w:val="33"/>
          <w:highlight w:val="none"/>
        </w:rPr>
      </w:pPr>
      <w:r>
        <w:rPr>
          <w:rFonts w:hint="default" w:ascii="Times New Roman" w:hAnsi="Times New Roman" w:eastAsia="仿宋_GB2312" w:cs="Times New Roman"/>
          <w:b/>
          <w:bCs/>
          <w:color w:val="000000"/>
          <w:sz w:val="33"/>
          <w:szCs w:val="33"/>
          <w:highlight w:val="none"/>
        </w:rPr>
        <w:t>整改情况：一是</w:t>
      </w:r>
      <w:r>
        <w:rPr>
          <w:rFonts w:hint="default" w:ascii="Times New Roman" w:hAnsi="Times New Roman" w:eastAsia="仿宋_GB2312" w:cs="Times New Roman"/>
          <w:color w:val="000000"/>
          <w:sz w:val="33"/>
          <w:szCs w:val="33"/>
          <w:highlight w:val="none"/>
        </w:rPr>
        <w:t>强化理论知识学习，通过村“两委”会、“三会一课”、村民代表大会等开展理论知识学习2次，进一步加强对党的二十大报告、习近平新时代中国特色社会主义思想、习近平来川视察重要指示精神和省市区委全会精神的学习。</w:t>
      </w:r>
      <w:r>
        <w:rPr>
          <w:rFonts w:hint="default" w:ascii="Times New Roman" w:hAnsi="Times New Roman" w:eastAsia="仿宋_GB2312" w:cs="Times New Roman"/>
          <w:b/>
          <w:bCs/>
          <w:color w:val="000000"/>
          <w:sz w:val="33"/>
          <w:szCs w:val="33"/>
          <w:highlight w:val="none"/>
        </w:rPr>
        <w:t>二是</w:t>
      </w:r>
      <w:r>
        <w:rPr>
          <w:rFonts w:hint="default" w:ascii="Times New Roman" w:hAnsi="Times New Roman" w:eastAsia="仿宋_GB2312" w:cs="Times New Roman"/>
          <w:color w:val="000000"/>
          <w:sz w:val="33"/>
          <w:szCs w:val="33"/>
          <w:highlight w:val="none"/>
        </w:rPr>
        <w:t>严格落实“三会一课”制度，认真组织专题学习，做好学习记录并开展专题研讨，巡察整改以来开展专题学习3次。</w:t>
      </w:r>
    </w:p>
    <w:p>
      <w:pPr>
        <w:pStyle w:val="5"/>
        <w:keepNext w:val="0"/>
        <w:keepLines w:val="0"/>
        <w:pageBreakBefore w:val="0"/>
        <w:widowControl w:val="0"/>
        <w:kinsoku/>
        <w:wordWrap/>
        <w:overflowPunct/>
        <w:topLinePunct w:val="0"/>
        <w:autoSpaceDE/>
        <w:autoSpaceDN/>
        <w:bidi w:val="0"/>
        <w:adjustRightInd/>
        <w:snapToGrid/>
        <w:spacing w:after="0" w:line="592" w:lineRule="exact"/>
        <w:ind w:firstLine="663" w:firstLineChars="200"/>
        <w:textAlignment w:val="auto"/>
        <w:rPr>
          <w:rFonts w:hint="default" w:ascii="Times New Roman" w:hAnsi="Times New Roman" w:eastAsia="仿宋_GB2312" w:cs="Times New Roman"/>
          <w:b/>
          <w:bCs/>
          <w:color w:val="000000"/>
          <w:kern w:val="2"/>
          <w:sz w:val="33"/>
          <w:szCs w:val="33"/>
          <w:highlight w:val="none"/>
          <w:lang w:val="en-US" w:eastAsia="zh-CN" w:bidi="ar-SA"/>
        </w:rPr>
      </w:pPr>
      <w:r>
        <w:rPr>
          <w:rFonts w:hint="default" w:ascii="Times New Roman" w:hAnsi="Times New Roman" w:eastAsia="楷体_GB2312" w:cs="Times New Roman"/>
          <w:b/>
          <w:bCs/>
          <w:color w:val="000000"/>
          <w:kern w:val="2"/>
          <w:sz w:val="33"/>
          <w:szCs w:val="33"/>
          <w:highlight w:val="none"/>
          <w:lang w:val="en-US" w:eastAsia="zh-CN" w:bidi="ar-SA"/>
        </w:rPr>
        <w:t>（二）</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kern w:val="2"/>
          <w:sz w:val="33"/>
          <w:szCs w:val="33"/>
          <w:highlight w:val="none"/>
          <w:lang w:val="en-US" w:eastAsia="zh-CN" w:bidi="ar-SA"/>
        </w:rPr>
        <w:t>履职不到位，重点工作被通报</w:t>
      </w:r>
      <w:r>
        <w:rPr>
          <w:rFonts w:hint="default" w:ascii="Times New Roman" w:hAnsi="Times New Roman" w:eastAsia="仿宋_GB2312" w:cs="Times New Roman"/>
          <w:b/>
          <w:bCs/>
          <w:color w:val="000000"/>
          <w:sz w:val="33"/>
          <w:szCs w:val="33"/>
          <w:lang w:val="en-US" w:eastAsia="zh-CN"/>
        </w:rPr>
        <w:t>”的问题</w:t>
      </w:r>
      <w:r>
        <w:rPr>
          <w:rFonts w:hint="default" w:ascii="Times New Roman" w:hAnsi="Times New Roman" w:eastAsia="仿宋_GB2312" w:cs="Times New Roman"/>
          <w:b/>
          <w:bCs/>
          <w:color w:val="000000"/>
          <w:kern w:val="2"/>
          <w:sz w:val="33"/>
          <w:szCs w:val="33"/>
          <w:highlight w:val="none"/>
          <w:lang w:val="en-US" w:eastAsia="zh-CN" w:bidi="ar-SA"/>
        </w:rPr>
        <w:t>。</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bCs/>
          <w:color w:val="000000"/>
          <w:sz w:val="33"/>
          <w:szCs w:val="33"/>
          <w:highlight w:val="none"/>
        </w:rPr>
      </w:pPr>
      <w:r>
        <w:rPr>
          <w:rFonts w:hint="default" w:ascii="Times New Roman" w:hAnsi="Times New Roman" w:eastAsia="仿宋_GB2312" w:cs="Times New Roman"/>
          <w:b/>
          <w:bCs/>
          <w:color w:val="000000"/>
          <w:sz w:val="33"/>
          <w:szCs w:val="33"/>
          <w:highlight w:val="none"/>
        </w:rPr>
        <w:t>整改情况：一是</w:t>
      </w:r>
      <w:r>
        <w:rPr>
          <w:rFonts w:hint="default" w:ascii="Times New Roman" w:hAnsi="Times New Roman" w:eastAsia="仿宋_GB2312" w:cs="Times New Roman"/>
          <w:color w:val="000000"/>
          <w:sz w:val="33"/>
          <w:szCs w:val="33"/>
          <w:highlight w:val="none"/>
        </w:rPr>
        <w:t>加强政策学习，通过两干会等传达上级决策部署和政策文件精神2次，做到吃透政策、有效落实。</w:t>
      </w:r>
      <w:r>
        <w:rPr>
          <w:rFonts w:hint="default" w:ascii="Times New Roman" w:hAnsi="Times New Roman" w:eastAsia="仿宋_GB2312" w:cs="Times New Roman"/>
          <w:b/>
          <w:bCs/>
          <w:color w:val="000000"/>
          <w:sz w:val="33"/>
          <w:szCs w:val="33"/>
          <w:highlight w:val="none"/>
        </w:rPr>
        <w:t>二是</w:t>
      </w:r>
      <w:r>
        <w:rPr>
          <w:rFonts w:hint="default" w:ascii="Times New Roman" w:hAnsi="Times New Roman" w:eastAsia="仿宋_GB2312" w:cs="Times New Roman"/>
          <w:color w:val="000000"/>
          <w:sz w:val="33"/>
          <w:szCs w:val="33"/>
          <w:highlight w:val="none"/>
        </w:rPr>
        <w:t>加强思想教育，组织对班子成员开展谈心谈话</w:t>
      </w:r>
      <w:r>
        <w:rPr>
          <w:rFonts w:hint="default" w:ascii="Times New Roman" w:hAnsi="Times New Roman" w:eastAsia="仿宋_GB2312" w:cs="Times New Roman"/>
          <w:color w:val="000000"/>
          <w:sz w:val="33"/>
          <w:szCs w:val="33"/>
          <w:highlight w:val="none"/>
          <w:lang w:val="en-US" w:eastAsia="zh-CN"/>
        </w:rPr>
        <w:t>4</w:t>
      </w:r>
      <w:r>
        <w:rPr>
          <w:rFonts w:hint="default" w:ascii="Times New Roman" w:hAnsi="Times New Roman" w:eastAsia="仿宋_GB2312" w:cs="Times New Roman"/>
          <w:color w:val="000000"/>
          <w:sz w:val="33"/>
          <w:szCs w:val="33"/>
          <w:highlight w:val="none"/>
        </w:rPr>
        <w:t>人次，村“两委”干部履职意识进一步增强。</w:t>
      </w:r>
    </w:p>
    <w:p>
      <w:pPr>
        <w:pStyle w:val="5"/>
        <w:spacing w:line="592" w:lineRule="exact"/>
        <w:ind w:firstLine="663" w:firstLineChars="200"/>
        <w:rPr>
          <w:rFonts w:hint="default" w:ascii="Times New Roman" w:hAnsi="Times New Roman" w:eastAsia="仿宋_GB2312" w:cs="Times New Roman"/>
          <w:b/>
          <w:bCs/>
          <w:color w:val="000000"/>
          <w:sz w:val="33"/>
          <w:szCs w:val="33"/>
          <w:highlight w:val="none"/>
        </w:rPr>
      </w:pPr>
      <w:r>
        <w:rPr>
          <w:rFonts w:hint="default" w:ascii="Times New Roman" w:hAnsi="Times New Roman" w:eastAsia="楷体_GB2312" w:cs="Times New Roman"/>
          <w:b/>
          <w:bCs/>
          <w:color w:val="000000"/>
          <w:kern w:val="2"/>
          <w:sz w:val="33"/>
          <w:szCs w:val="33"/>
          <w:highlight w:val="none"/>
          <w:lang w:val="en-US" w:eastAsia="zh-CN" w:bidi="ar-SA"/>
        </w:rPr>
        <w:t>（三）</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sz w:val="33"/>
          <w:szCs w:val="33"/>
          <w:highlight w:val="none"/>
          <w:lang w:val="en-US" w:eastAsia="zh-CN"/>
        </w:rPr>
        <w:t>党风廉政建设责任落实不到位</w:t>
      </w:r>
      <w:r>
        <w:rPr>
          <w:rFonts w:hint="default" w:ascii="Times New Roman" w:hAnsi="Times New Roman" w:eastAsia="仿宋_GB2312" w:cs="Times New Roman"/>
          <w:b/>
          <w:bCs/>
          <w:color w:val="000000"/>
          <w:sz w:val="33"/>
          <w:szCs w:val="33"/>
          <w:lang w:val="en-US" w:eastAsia="zh-CN"/>
        </w:rPr>
        <w:t>”的问题</w:t>
      </w:r>
      <w:r>
        <w:rPr>
          <w:rFonts w:hint="default" w:ascii="Times New Roman" w:hAnsi="Times New Roman" w:eastAsia="仿宋_GB2312" w:cs="Times New Roman"/>
          <w:b/>
          <w:bCs/>
          <w:color w:val="000000"/>
          <w:sz w:val="33"/>
          <w:szCs w:val="33"/>
          <w:highlight w:val="none"/>
          <w:lang w:val="en-US" w:eastAsia="zh-CN"/>
        </w:rPr>
        <w:t>。</w:t>
      </w:r>
    </w:p>
    <w:p>
      <w:pPr>
        <w:pStyle w:val="16"/>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b/>
          <w:bCs/>
          <w:color w:val="000000"/>
          <w:sz w:val="33"/>
          <w:szCs w:val="33"/>
          <w:highlight w:val="none"/>
        </w:rPr>
      </w:pPr>
      <w:r>
        <w:rPr>
          <w:rFonts w:hint="default" w:ascii="Times New Roman" w:hAnsi="Times New Roman" w:eastAsia="仿宋_GB2312" w:cs="Times New Roman"/>
          <w:b/>
          <w:bCs/>
          <w:color w:val="000000"/>
          <w:sz w:val="33"/>
          <w:szCs w:val="33"/>
          <w:highlight w:val="none"/>
        </w:rPr>
        <w:t>整改情况：一是</w:t>
      </w:r>
      <w:r>
        <w:rPr>
          <w:rFonts w:hint="default" w:ascii="Times New Roman" w:hAnsi="Times New Roman" w:eastAsia="仿宋_GB2312" w:cs="Times New Roman"/>
          <w:color w:val="000000"/>
          <w:sz w:val="33"/>
          <w:szCs w:val="33"/>
          <w:highlight w:val="none"/>
        </w:rPr>
        <w:t>召开党员大会，专题传达学习2023年党风廉政建设相关会议和政策精神，研究本村党风廉政建设工作。</w:t>
      </w:r>
      <w:r>
        <w:rPr>
          <w:rFonts w:hint="default" w:ascii="Times New Roman" w:hAnsi="Times New Roman" w:eastAsia="仿宋_GB2312" w:cs="Times New Roman"/>
          <w:b/>
          <w:bCs/>
          <w:color w:val="000000"/>
          <w:sz w:val="33"/>
          <w:szCs w:val="33"/>
          <w:highlight w:val="none"/>
        </w:rPr>
        <w:t>二是</w:t>
      </w:r>
      <w:r>
        <w:rPr>
          <w:rFonts w:hint="default" w:ascii="Times New Roman" w:hAnsi="Times New Roman" w:eastAsia="仿宋_GB2312" w:cs="Times New Roman"/>
          <w:color w:val="000000"/>
          <w:sz w:val="33"/>
          <w:szCs w:val="33"/>
          <w:highlight w:val="none"/>
        </w:rPr>
        <w:t>2023年7月1日党支部书记为党员讲廉政党课1次。三是党支部书记对村“两委”干部、班子成员对联系党员开展廉政谈心谈话10人次，进一步筑牢党员干部廉洁意识。</w:t>
      </w:r>
    </w:p>
    <w:p>
      <w:pPr>
        <w:pStyle w:val="5"/>
        <w:keepNext w:val="0"/>
        <w:keepLines w:val="0"/>
        <w:pageBreakBefore w:val="0"/>
        <w:widowControl w:val="0"/>
        <w:kinsoku/>
        <w:wordWrap/>
        <w:overflowPunct/>
        <w:topLinePunct w:val="0"/>
        <w:autoSpaceDE/>
        <w:autoSpaceDN/>
        <w:bidi w:val="0"/>
        <w:adjustRightInd/>
        <w:snapToGrid/>
        <w:spacing w:after="0" w:line="592" w:lineRule="exact"/>
        <w:ind w:firstLine="663" w:firstLineChars="200"/>
        <w:textAlignment w:val="auto"/>
        <w:rPr>
          <w:rFonts w:hint="default" w:ascii="Times New Roman" w:hAnsi="Times New Roman" w:eastAsia="仿宋_GB2312" w:cs="Times New Roman"/>
          <w:b/>
          <w:bCs/>
          <w:color w:val="000000"/>
          <w:sz w:val="33"/>
          <w:szCs w:val="33"/>
          <w:highlight w:val="none"/>
        </w:rPr>
      </w:pPr>
      <w:r>
        <w:rPr>
          <w:rFonts w:hint="default" w:ascii="Times New Roman" w:hAnsi="Times New Roman" w:eastAsia="楷体_GB2312" w:cs="Times New Roman"/>
          <w:b/>
          <w:bCs/>
          <w:color w:val="000000"/>
          <w:kern w:val="2"/>
          <w:sz w:val="33"/>
          <w:szCs w:val="33"/>
          <w:highlight w:val="none"/>
          <w:lang w:val="en-US" w:eastAsia="zh-CN" w:bidi="ar-SA"/>
        </w:rPr>
        <w:t>（四）</w:t>
      </w:r>
      <w:r>
        <w:rPr>
          <w:rFonts w:hint="default" w:ascii="Times New Roman" w:hAnsi="Times New Roman" w:eastAsia="仿宋_GB2312" w:cs="Times New Roman"/>
          <w:b/>
          <w:bCs/>
          <w:color w:val="000000"/>
          <w:sz w:val="33"/>
          <w:szCs w:val="33"/>
          <w:lang w:val="en-US" w:eastAsia="zh-CN"/>
        </w:rPr>
        <w:t>针对巡察反馈“</w:t>
      </w:r>
      <w:r>
        <w:rPr>
          <w:rFonts w:hint="eastAsia" w:ascii="Times New Roman" w:hAnsi="Times New Roman" w:eastAsia="仿宋_GB2312" w:cs="Times New Roman"/>
          <w:b/>
          <w:bCs/>
          <w:color w:val="000000"/>
          <w:sz w:val="33"/>
          <w:szCs w:val="33"/>
          <w:lang w:val="en-US" w:eastAsia="zh-CN"/>
        </w:rPr>
        <w:t>‘</w:t>
      </w:r>
      <w:r>
        <w:rPr>
          <w:rFonts w:hint="default" w:ascii="Times New Roman" w:hAnsi="Times New Roman" w:eastAsia="仿宋_GB2312" w:cs="Times New Roman"/>
          <w:b/>
          <w:bCs/>
          <w:color w:val="000000"/>
          <w:sz w:val="33"/>
          <w:szCs w:val="33"/>
          <w:highlight w:val="none"/>
          <w:lang w:val="en-US" w:eastAsia="zh-CN"/>
        </w:rPr>
        <w:t>四议两公开</w:t>
      </w:r>
      <w:r>
        <w:rPr>
          <w:rFonts w:hint="eastAsia" w:ascii="Times New Roman" w:hAnsi="Times New Roman" w:eastAsia="仿宋_GB2312" w:cs="Times New Roman"/>
          <w:b/>
          <w:bCs/>
          <w:color w:val="000000"/>
          <w:sz w:val="33"/>
          <w:szCs w:val="33"/>
          <w:lang w:val="en-US" w:eastAsia="zh-CN"/>
        </w:rPr>
        <w:t>’</w:t>
      </w:r>
      <w:r>
        <w:rPr>
          <w:rFonts w:hint="default" w:ascii="Times New Roman" w:hAnsi="Times New Roman" w:eastAsia="仿宋_GB2312" w:cs="Times New Roman"/>
          <w:b/>
          <w:bCs/>
          <w:color w:val="000000"/>
          <w:sz w:val="33"/>
          <w:szCs w:val="33"/>
          <w:highlight w:val="none"/>
          <w:lang w:val="en-US" w:eastAsia="zh-CN"/>
        </w:rPr>
        <w:t>制度执行不到位</w:t>
      </w:r>
      <w:r>
        <w:rPr>
          <w:rFonts w:hint="default" w:ascii="Times New Roman" w:hAnsi="Times New Roman" w:eastAsia="仿宋_GB2312" w:cs="Times New Roman"/>
          <w:b/>
          <w:bCs/>
          <w:color w:val="000000"/>
          <w:sz w:val="33"/>
          <w:szCs w:val="33"/>
          <w:lang w:val="en-US" w:eastAsia="zh-CN"/>
        </w:rPr>
        <w:t>”的问题</w:t>
      </w:r>
      <w:r>
        <w:rPr>
          <w:rFonts w:hint="default" w:ascii="Times New Roman" w:hAnsi="Times New Roman" w:eastAsia="仿宋_GB2312" w:cs="Times New Roman"/>
          <w:b/>
          <w:bCs/>
          <w:color w:val="000000"/>
          <w:sz w:val="33"/>
          <w:szCs w:val="33"/>
          <w:highlight w:val="none"/>
          <w:lang w:val="en-US" w:eastAsia="zh-CN"/>
        </w:rPr>
        <w:t>。</w:t>
      </w:r>
    </w:p>
    <w:p>
      <w:pPr>
        <w:pStyle w:val="16"/>
        <w:keepNext w:val="0"/>
        <w:keepLines w:val="0"/>
        <w:pageBreakBefore w:val="0"/>
        <w:widowControl w:val="0"/>
        <w:suppressAutoHyphens/>
        <w:kinsoku/>
        <w:wordWrap/>
        <w:overflowPunct/>
        <w:topLinePunct w:val="0"/>
        <w:autoSpaceDE/>
        <w:autoSpaceDN/>
        <w:bidi w:val="0"/>
        <w:adjustRightInd/>
        <w:snapToGrid/>
        <w:spacing w:line="592" w:lineRule="exact"/>
        <w:ind w:left="0" w:firstLine="663" w:firstLineChars="200"/>
        <w:textAlignment w:val="auto"/>
        <w:rPr>
          <w:rFonts w:hint="default" w:ascii="Times New Roman" w:hAnsi="Times New Roman" w:eastAsia="仿宋_GB2312" w:cs="Times New Roman"/>
          <w:bCs/>
          <w:color w:val="000000"/>
          <w:sz w:val="33"/>
          <w:szCs w:val="33"/>
          <w:highlight w:val="none"/>
          <w:lang w:bidi="ar"/>
        </w:rPr>
      </w:pPr>
      <w:r>
        <w:rPr>
          <w:rFonts w:hint="default" w:ascii="Times New Roman" w:hAnsi="Times New Roman" w:eastAsia="仿宋_GB2312" w:cs="Times New Roman"/>
          <w:b/>
          <w:bCs/>
          <w:color w:val="000000"/>
          <w:sz w:val="33"/>
          <w:szCs w:val="33"/>
          <w:highlight w:val="none"/>
        </w:rPr>
        <w:t>整改情况：一是</w:t>
      </w:r>
      <w:r>
        <w:rPr>
          <w:rFonts w:hint="default" w:ascii="Times New Roman" w:hAnsi="Times New Roman" w:eastAsia="仿宋_GB2312" w:cs="Times New Roman"/>
          <w:color w:val="000000"/>
          <w:sz w:val="33"/>
          <w:szCs w:val="33"/>
          <w:highlight w:val="none"/>
        </w:rPr>
        <w:t>对相关责任人员进行</w:t>
      </w:r>
      <w:r>
        <w:rPr>
          <w:rFonts w:hint="eastAsia" w:ascii="Times New Roman" w:hAnsi="Times New Roman" w:eastAsia="仿宋_GB2312" w:cs="Times New Roman"/>
          <w:color w:val="000000"/>
          <w:sz w:val="33"/>
          <w:szCs w:val="33"/>
          <w:highlight w:val="none"/>
          <w:lang w:eastAsia="zh-CN"/>
        </w:rPr>
        <w:t>提醒谈话</w:t>
      </w:r>
      <w:r>
        <w:rPr>
          <w:rFonts w:hint="default" w:ascii="Times New Roman" w:hAnsi="Times New Roman" w:eastAsia="仿宋_GB2312" w:cs="Times New Roman"/>
          <w:color w:val="000000"/>
          <w:sz w:val="33"/>
          <w:szCs w:val="33"/>
          <w:highlight w:val="none"/>
        </w:rPr>
        <w:t>，并要求相关责任人对大额支出作了相关的说明。</w:t>
      </w:r>
      <w:r>
        <w:rPr>
          <w:rFonts w:hint="default" w:ascii="Times New Roman" w:hAnsi="Times New Roman" w:eastAsia="仿宋_GB2312" w:cs="Times New Roman"/>
          <w:b/>
          <w:bCs/>
          <w:color w:val="000000"/>
          <w:sz w:val="33"/>
          <w:szCs w:val="33"/>
          <w:highlight w:val="none"/>
        </w:rPr>
        <w:t>二是</w:t>
      </w:r>
      <w:r>
        <w:rPr>
          <w:rFonts w:hint="default" w:ascii="Times New Roman" w:hAnsi="Times New Roman" w:eastAsia="仿宋_GB2312" w:cs="Times New Roman"/>
          <w:color w:val="000000"/>
          <w:sz w:val="33"/>
          <w:szCs w:val="33"/>
          <w:highlight w:val="none"/>
        </w:rPr>
        <w:t>完善《固胜村村民议事制度》，组织村“两委”干部开展“四议两公开”程序和要求学习1次，进一步明确决策原则、决策范围、决策程序等环节，严格按照集体领导、民主集中、个别酝酿、会议决定的原则决定重大事项。防止决策的随意性。</w:t>
      </w:r>
    </w:p>
    <w:p>
      <w:pPr>
        <w:spacing w:line="592" w:lineRule="exact"/>
        <w:ind w:firstLine="663" w:firstLineChars="200"/>
        <w:rPr>
          <w:rFonts w:hint="default" w:ascii="Times New Roman" w:hAnsi="Times New Roman" w:eastAsia="仿宋_GB2312" w:cs="Times New Roman"/>
          <w:b/>
          <w:bCs/>
          <w:color w:val="000000"/>
          <w:sz w:val="33"/>
          <w:szCs w:val="33"/>
          <w:highlight w:val="none"/>
        </w:rPr>
      </w:pPr>
      <w:r>
        <w:rPr>
          <w:rFonts w:hint="default" w:ascii="Times New Roman" w:hAnsi="Times New Roman" w:eastAsia="楷体_GB2312" w:cs="Times New Roman"/>
          <w:b/>
          <w:bCs/>
          <w:color w:val="000000"/>
          <w:kern w:val="2"/>
          <w:sz w:val="33"/>
          <w:szCs w:val="33"/>
          <w:highlight w:val="none"/>
          <w:lang w:val="en-US" w:eastAsia="zh-CN" w:bidi="ar-SA"/>
        </w:rPr>
        <w:t>（五）</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sz w:val="33"/>
          <w:szCs w:val="33"/>
          <w:highlight w:val="none"/>
          <w:lang w:val="en-US" w:eastAsia="zh-CN"/>
        </w:rPr>
        <w:t>工作作风不实</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sz w:val="33"/>
          <w:szCs w:val="33"/>
          <w:highlight w:val="none"/>
          <w:lang w:val="en-US" w:eastAsia="zh-CN"/>
        </w:rPr>
        <w:t>。</w:t>
      </w:r>
    </w:p>
    <w:p>
      <w:pPr>
        <w:pStyle w:val="5"/>
        <w:spacing w:line="592" w:lineRule="exact"/>
        <w:ind w:firstLine="663" w:firstLineChars="200"/>
        <w:rPr>
          <w:rFonts w:hint="default" w:ascii="Times New Roman" w:hAnsi="Times New Roman" w:eastAsia="仿宋_GB2312" w:cs="Times New Roman"/>
          <w:b w:val="0"/>
          <w:bCs w:val="0"/>
          <w:color w:val="000000"/>
          <w:sz w:val="33"/>
          <w:szCs w:val="33"/>
          <w:highlight w:val="none"/>
          <w:lang w:bidi="ar"/>
        </w:rPr>
      </w:pPr>
      <w:r>
        <w:rPr>
          <w:rFonts w:hint="default" w:ascii="Times New Roman" w:hAnsi="Times New Roman" w:eastAsia="仿宋_GB2312" w:cs="Times New Roman"/>
          <w:b/>
          <w:bCs/>
          <w:color w:val="000000"/>
          <w:sz w:val="33"/>
          <w:szCs w:val="33"/>
          <w:highlight w:val="none"/>
        </w:rPr>
        <w:t>整改情况：</w:t>
      </w:r>
      <w:r>
        <w:rPr>
          <w:rFonts w:hint="default" w:ascii="Times New Roman" w:hAnsi="Times New Roman" w:eastAsia="仿宋_GB2312" w:cs="Times New Roman"/>
          <w:b/>
          <w:bCs/>
          <w:color w:val="000000"/>
          <w:sz w:val="33"/>
          <w:szCs w:val="33"/>
          <w:highlight w:val="none"/>
          <w:lang w:val="en-US" w:eastAsia="zh-CN"/>
        </w:rPr>
        <w:t>一</w:t>
      </w:r>
      <w:r>
        <w:rPr>
          <w:rFonts w:hint="default" w:ascii="Times New Roman" w:hAnsi="Times New Roman" w:eastAsia="仿宋_GB2312" w:cs="Times New Roman"/>
          <w:b/>
          <w:bCs/>
          <w:color w:val="000000"/>
          <w:sz w:val="33"/>
          <w:szCs w:val="33"/>
          <w:highlight w:val="none"/>
        </w:rPr>
        <w:t>是</w:t>
      </w:r>
      <w:r>
        <w:rPr>
          <w:rFonts w:hint="default" w:ascii="Times New Roman" w:hAnsi="Times New Roman" w:eastAsia="仿宋_GB2312" w:cs="Times New Roman"/>
          <w:b w:val="0"/>
          <w:bCs w:val="0"/>
          <w:color w:val="000000"/>
          <w:sz w:val="33"/>
          <w:szCs w:val="33"/>
          <w:highlight w:val="none"/>
        </w:rPr>
        <w:t>规范会议记录内容，党支部书记对记录人员进行提醒谈话1次，提高思想认识，杜绝照搬照抄现象再发生。</w:t>
      </w:r>
      <w:r>
        <w:rPr>
          <w:rFonts w:hint="default" w:ascii="Times New Roman" w:hAnsi="Times New Roman" w:eastAsia="仿宋_GB2312" w:cs="Times New Roman"/>
          <w:b/>
          <w:bCs/>
          <w:color w:val="000000"/>
          <w:sz w:val="33"/>
          <w:szCs w:val="33"/>
          <w:highlight w:val="none"/>
          <w:lang w:val="en-US" w:eastAsia="zh-CN"/>
        </w:rPr>
        <w:t>二</w:t>
      </w:r>
      <w:r>
        <w:rPr>
          <w:rFonts w:hint="default" w:ascii="Times New Roman" w:hAnsi="Times New Roman" w:eastAsia="仿宋_GB2312" w:cs="Times New Roman"/>
          <w:b/>
          <w:bCs/>
          <w:color w:val="000000"/>
          <w:sz w:val="33"/>
          <w:szCs w:val="33"/>
          <w:highlight w:val="none"/>
        </w:rPr>
        <w:t>是</w:t>
      </w:r>
      <w:r>
        <w:rPr>
          <w:rFonts w:hint="default" w:ascii="Times New Roman" w:hAnsi="Times New Roman" w:eastAsia="仿宋_GB2312" w:cs="Times New Roman"/>
          <w:b w:val="0"/>
          <w:bCs w:val="0"/>
          <w:color w:val="000000"/>
          <w:sz w:val="33"/>
          <w:szCs w:val="33"/>
          <w:highlight w:val="none"/>
        </w:rPr>
        <w:t>2020年会议记录</w:t>
      </w:r>
      <w:r>
        <w:rPr>
          <w:rFonts w:hint="eastAsia" w:ascii="Times New Roman" w:hAnsi="Times New Roman" w:eastAsia="仿宋_GB2312" w:cs="Times New Roman"/>
          <w:b w:val="0"/>
          <w:bCs w:val="0"/>
          <w:color w:val="000000"/>
          <w:sz w:val="33"/>
          <w:szCs w:val="33"/>
          <w:highlight w:val="none"/>
          <w:lang w:eastAsia="zh-CN"/>
        </w:rPr>
        <w:t>因保管不善丢失</w:t>
      </w:r>
      <w:r>
        <w:rPr>
          <w:rFonts w:hint="default" w:ascii="Times New Roman" w:hAnsi="Times New Roman" w:eastAsia="仿宋_GB2312" w:cs="Times New Roman"/>
          <w:b w:val="0"/>
          <w:bCs w:val="0"/>
          <w:color w:val="000000"/>
          <w:sz w:val="33"/>
          <w:szCs w:val="33"/>
          <w:highlight w:val="none"/>
        </w:rPr>
        <w:t>。今后将举一反三，开会用专门的会议记录本进行规范记录，明确人员妥善保存往年的会议记录本，整理成盒归档，杜绝会议记录本丢失、散页记录、未按规定装档等情况。</w:t>
      </w:r>
      <w:r>
        <w:rPr>
          <w:rFonts w:hint="default" w:ascii="Times New Roman" w:hAnsi="Times New Roman" w:eastAsia="仿宋_GB2312" w:cs="Times New Roman"/>
          <w:b/>
          <w:bCs/>
          <w:color w:val="000000"/>
          <w:sz w:val="33"/>
          <w:szCs w:val="33"/>
          <w:highlight w:val="none"/>
          <w:lang w:val="en-US" w:eastAsia="zh-CN"/>
        </w:rPr>
        <w:t>三</w:t>
      </w:r>
      <w:r>
        <w:rPr>
          <w:rFonts w:hint="default" w:ascii="Times New Roman" w:hAnsi="Times New Roman" w:eastAsia="仿宋_GB2312" w:cs="Times New Roman"/>
          <w:b/>
          <w:bCs/>
          <w:color w:val="000000"/>
          <w:sz w:val="33"/>
          <w:szCs w:val="33"/>
          <w:highlight w:val="none"/>
        </w:rPr>
        <w:t>是</w:t>
      </w:r>
      <w:r>
        <w:rPr>
          <w:rFonts w:hint="default" w:ascii="Times New Roman" w:hAnsi="Times New Roman" w:eastAsia="仿宋_GB2312" w:cs="Times New Roman"/>
          <w:b w:val="0"/>
          <w:bCs w:val="0"/>
          <w:color w:val="000000"/>
          <w:sz w:val="33"/>
          <w:szCs w:val="33"/>
          <w:highlight w:val="none"/>
        </w:rPr>
        <w:t>督促</w:t>
      </w:r>
      <w:r>
        <w:rPr>
          <w:rFonts w:hint="eastAsia" w:ascii="Times New Roman" w:hAnsi="Times New Roman" w:eastAsia="仿宋_GB2312" w:cs="Times New Roman"/>
          <w:b w:val="0"/>
          <w:bCs w:val="0"/>
          <w:color w:val="000000"/>
          <w:sz w:val="33"/>
          <w:szCs w:val="33"/>
          <w:highlight w:val="none"/>
          <w:lang w:val="en-US" w:eastAsia="zh-CN"/>
        </w:rPr>
        <w:t>班子成员提高思想认识、转变文风，</w:t>
      </w:r>
      <w:r>
        <w:rPr>
          <w:rFonts w:hint="default" w:ascii="Times New Roman" w:hAnsi="Times New Roman" w:eastAsia="仿宋_GB2312" w:cs="Times New Roman"/>
          <w:b w:val="0"/>
          <w:bCs w:val="0"/>
          <w:color w:val="000000"/>
          <w:sz w:val="33"/>
          <w:szCs w:val="33"/>
          <w:highlight w:val="none"/>
        </w:rPr>
        <w:t>杜绝照搬照抄现象。</w:t>
      </w:r>
    </w:p>
    <w:p>
      <w:pPr>
        <w:spacing w:line="592" w:lineRule="exact"/>
        <w:ind w:firstLine="663" w:firstLineChars="200"/>
        <w:rPr>
          <w:rFonts w:hint="default" w:ascii="Times New Roman" w:hAnsi="Times New Roman" w:eastAsia="仿宋_GB2312" w:cs="Times New Roman"/>
          <w:b/>
          <w:bCs/>
          <w:color w:val="000000"/>
          <w:sz w:val="33"/>
          <w:szCs w:val="33"/>
          <w:highlight w:val="none"/>
        </w:rPr>
      </w:pPr>
      <w:r>
        <w:rPr>
          <w:rFonts w:hint="default" w:ascii="Times New Roman" w:hAnsi="Times New Roman" w:eastAsia="楷体_GB2312" w:cs="Times New Roman"/>
          <w:b/>
          <w:bCs/>
          <w:color w:val="000000"/>
          <w:kern w:val="2"/>
          <w:sz w:val="33"/>
          <w:szCs w:val="33"/>
          <w:highlight w:val="none"/>
          <w:lang w:val="en-US" w:eastAsia="zh-CN" w:bidi="ar-SA"/>
        </w:rPr>
        <w:t>（六）</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sz w:val="33"/>
          <w:szCs w:val="33"/>
          <w:highlight w:val="none"/>
          <w:lang w:val="en-US" w:eastAsia="zh-CN"/>
        </w:rPr>
        <w:t>教育监督管理不到位</w:t>
      </w:r>
      <w:r>
        <w:rPr>
          <w:rFonts w:hint="default" w:ascii="Times New Roman" w:hAnsi="Times New Roman" w:eastAsia="仿宋_GB2312" w:cs="Times New Roman"/>
          <w:b/>
          <w:bCs/>
          <w:color w:val="000000"/>
          <w:sz w:val="33"/>
          <w:szCs w:val="33"/>
          <w:lang w:val="en-US" w:eastAsia="zh-CN"/>
        </w:rPr>
        <w:t>”的问题</w:t>
      </w:r>
      <w:r>
        <w:rPr>
          <w:rFonts w:hint="default" w:ascii="Times New Roman" w:hAnsi="Times New Roman" w:eastAsia="仿宋_GB2312" w:cs="Times New Roman"/>
          <w:b/>
          <w:bCs/>
          <w:color w:val="000000"/>
          <w:sz w:val="33"/>
          <w:szCs w:val="33"/>
          <w:highlight w:val="none"/>
          <w:lang w:val="en-US" w:eastAsia="zh-CN"/>
        </w:rPr>
        <w:t>。</w:t>
      </w:r>
    </w:p>
    <w:p>
      <w:pPr>
        <w:pStyle w:val="2"/>
        <w:spacing w:line="592" w:lineRule="exact"/>
        <w:ind w:left="0" w:firstLine="663" w:firstLineChars="200"/>
        <w:rPr>
          <w:rFonts w:hint="default" w:ascii="Times New Roman" w:hAnsi="Times New Roman" w:eastAsia="仿宋_GB2312" w:cs="Times New Roman"/>
          <w:b/>
          <w:bCs/>
          <w:color w:val="000000"/>
          <w:sz w:val="33"/>
          <w:szCs w:val="33"/>
          <w:highlight w:val="none"/>
          <w:lang w:bidi="ar"/>
        </w:rPr>
      </w:pPr>
      <w:r>
        <w:rPr>
          <w:rFonts w:hint="default" w:ascii="Times New Roman" w:hAnsi="Times New Roman" w:eastAsia="仿宋_GB2312" w:cs="Times New Roman"/>
          <w:b/>
          <w:bCs/>
          <w:color w:val="000000"/>
          <w:sz w:val="33"/>
          <w:szCs w:val="33"/>
          <w:highlight w:val="none"/>
        </w:rPr>
        <w:t>整改情况：一是</w:t>
      </w:r>
      <w:r>
        <w:rPr>
          <w:rFonts w:hint="default" w:ascii="Times New Roman" w:hAnsi="Times New Roman" w:eastAsia="仿宋_GB2312" w:cs="Times New Roman"/>
          <w:color w:val="000000"/>
          <w:sz w:val="33"/>
          <w:szCs w:val="33"/>
          <w:highlight w:val="none"/>
        </w:rPr>
        <w:t>组织“两委”班子集中学习典型案例、观看警示教育视频等1次，强化警示教育，进一步严明政治纪律和政治规矩。</w:t>
      </w:r>
      <w:r>
        <w:rPr>
          <w:rFonts w:hint="default" w:ascii="Times New Roman" w:hAnsi="Times New Roman" w:eastAsia="仿宋_GB2312" w:cs="Times New Roman"/>
          <w:b/>
          <w:bCs/>
          <w:color w:val="000000"/>
          <w:sz w:val="33"/>
          <w:szCs w:val="33"/>
          <w:highlight w:val="none"/>
        </w:rPr>
        <w:t>二是</w:t>
      </w:r>
      <w:r>
        <w:rPr>
          <w:rFonts w:hint="default" w:ascii="Times New Roman" w:hAnsi="Times New Roman" w:eastAsia="仿宋_GB2312" w:cs="Times New Roman"/>
          <w:color w:val="000000"/>
          <w:sz w:val="33"/>
          <w:szCs w:val="33"/>
          <w:highlight w:val="none"/>
        </w:rPr>
        <w:t>村纪检委员对违纪违法人员开展提醒谈话1次，做实做细日常监督工作，及时抓早抓小，将倾向性问题扼杀在萌芽状态。</w:t>
      </w:r>
    </w:p>
    <w:p>
      <w:pPr>
        <w:spacing w:line="592" w:lineRule="exact"/>
        <w:ind w:firstLine="663" w:firstLineChars="200"/>
        <w:rPr>
          <w:rFonts w:hint="default" w:ascii="Times New Roman" w:hAnsi="Times New Roman" w:eastAsia="仿宋_GB2312" w:cs="Times New Roman"/>
          <w:b/>
          <w:bCs/>
          <w:color w:val="000000"/>
          <w:sz w:val="33"/>
          <w:szCs w:val="33"/>
          <w:highlight w:val="none"/>
        </w:rPr>
      </w:pPr>
      <w:r>
        <w:rPr>
          <w:rFonts w:hint="default" w:ascii="Times New Roman" w:hAnsi="Times New Roman" w:eastAsia="楷体_GB2312" w:cs="Times New Roman"/>
          <w:b/>
          <w:bCs/>
          <w:color w:val="000000"/>
          <w:kern w:val="2"/>
          <w:sz w:val="33"/>
          <w:szCs w:val="33"/>
          <w:highlight w:val="none"/>
          <w:lang w:val="en-US" w:eastAsia="zh-CN" w:bidi="ar-SA"/>
        </w:rPr>
        <w:t>（七）</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sz w:val="33"/>
          <w:szCs w:val="33"/>
          <w:highlight w:val="none"/>
          <w:lang w:val="en-US" w:eastAsia="zh-CN"/>
        </w:rPr>
        <w:t>党的领导作用发挥不力，以政代党现象突出</w:t>
      </w:r>
      <w:r>
        <w:rPr>
          <w:rFonts w:hint="default" w:ascii="Times New Roman" w:hAnsi="Times New Roman" w:eastAsia="仿宋_GB2312" w:cs="Times New Roman"/>
          <w:b/>
          <w:bCs/>
          <w:color w:val="000000"/>
          <w:sz w:val="33"/>
          <w:szCs w:val="33"/>
          <w:lang w:val="en-US" w:eastAsia="zh-CN"/>
        </w:rPr>
        <w:t>”的问题</w:t>
      </w:r>
      <w:r>
        <w:rPr>
          <w:rFonts w:hint="default" w:ascii="Times New Roman" w:hAnsi="Times New Roman" w:eastAsia="仿宋_GB2312" w:cs="Times New Roman"/>
          <w:b/>
          <w:bCs/>
          <w:color w:val="000000"/>
          <w:sz w:val="33"/>
          <w:szCs w:val="33"/>
          <w:highlight w:val="none"/>
        </w:rPr>
        <w:t>。</w:t>
      </w:r>
    </w:p>
    <w:p>
      <w:pPr>
        <w:pStyle w:val="5"/>
        <w:spacing w:line="592" w:lineRule="exact"/>
        <w:ind w:firstLine="663" w:firstLineChars="200"/>
        <w:rPr>
          <w:rFonts w:hint="default" w:ascii="Times New Roman" w:hAnsi="Times New Roman" w:eastAsia="仿宋_GB2312" w:cs="Times New Roman"/>
          <w:color w:val="000000"/>
          <w:sz w:val="33"/>
          <w:szCs w:val="33"/>
          <w:highlight w:val="none"/>
        </w:rPr>
      </w:pPr>
      <w:r>
        <w:rPr>
          <w:rFonts w:hint="default" w:ascii="Times New Roman" w:hAnsi="Times New Roman" w:eastAsia="仿宋_GB2312" w:cs="Times New Roman"/>
          <w:b/>
          <w:bCs/>
          <w:color w:val="000000"/>
          <w:sz w:val="33"/>
          <w:szCs w:val="33"/>
          <w:highlight w:val="none"/>
        </w:rPr>
        <w:t>整改情况：</w:t>
      </w:r>
      <w:r>
        <w:rPr>
          <w:rFonts w:hint="default" w:ascii="Times New Roman" w:hAnsi="Times New Roman" w:eastAsia="仿宋_GB2312" w:cs="Times New Roman"/>
          <w:b/>
          <w:bCs/>
          <w:color w:val="000000"/>
          <w:sz w:val="33"/>
          <w:szCs w:val="33"/>
          <w:highlight w:val="none"/>
          <w:lang w:val="en-US" w:eastAsia="zh-CN"/>
        </w:rPr>
        <w:t>一</w:t>
      </w:r>
      <w:r>
        <w:rPr>
          <w:rFonts w:hint="default" w:ascii="Times New Roman" w:hAnsi="Times New Roman" w:eastAsia="仿宋_GB2312" w:cs="Times New Roman"/>
          <w:b/>
          <w:bCs/>
          <w:color w:val="000000"/>
          <w:sz w:val="33"/>
          <w:szCs w:val="33"/>
          <w:highlight w:val="none"/>
        </w:rPr>
        <w:t>是</w:t>
      </w:r>
      <w:r>
        <w:rPr>
          <w:rFonts w:hint="default" w:ascii="Times New Roman" w:hAnsi="Times New Roman" w:eastAsia="仿宋_GB2312" w:cs="Times New Roman"/>
          <w:b w:val="0"/>
          <w:bCs w:val="0"/>
          <w:color w:val="000000"/>
          <w:sz w:val="33"/>
          <w:szCs w:val="33"/>
          <w:highlight w:val="none"/>
        </w:rPr>
        <w:t>分别</w:t>
      </w:r>
      <w:r>
        <w:rPr>
          <w:rFonts w:hint="eastAsia" w:ascii="Times New Roman" w:hAnsi="Times New Roman" w:eastAsia="仿宋_GB2312" w:cs="Times New Roman"/>
          <w:b w:val="0"/>
          <w:bCs w:val="0"/>
          <w:color w:val="000000"/>
          <w:sz w:val="33"/>
          <w:szCs w:val="33"/>
          <w:highlight w:val="none"/>
          <w:lang w:val="en-US" w:eastAsia="zh-CN"/>
        </w:rPr>
        <w:t>召开、记录村委会和支委会</w:t>
      </w:r>
      <w:r>
        <w:rPr>
          <w:rFonts w:hint="default" w:ascii="Times New Roman" w:hAnsi="Times New Roman" w:eastAsia="仿宋_GB2312" w:cs="Times New Roman"/>
          <w:b w:val="0"/>
          <w:bCs w:val="0"/>
          <w:color w:val="000000"/>
          <w:sz w:val="33"/>
          <w:szCs w:val="33"/>
          <w:highlight w:val="none"/>
        </w:rPr>
        <w:t>，杜绝支委会、党员大会安排行政工作情况。</w:t>
      </w:r>
      <w:r>
        <w:rPr>
          <w:rFonts w:hint="default" w:ascii="Times New Roman" w:hAnsi="Times New Roman" w:eastAsia="仿宋_GB2312" w:cs="Times New Roman"/>
          <w:b/>
          <w:bCs/>
          <w:color w:val="000000"/>
          <w:sz w:val="33"/>
          <w:szCs w:val="33"/>
          <w:highlight w:val="none"/>
          <w:lang w:val="en-US" w:eastAsia="zh-CN"/>
        </w:rPr>
        <w:t>二</w:t>
      </w:r>
      <w:r>
        <w:rPr>
          <w:rFonts w:hint="default" w:ascii="Times New Roman" w:hAnsi="Times New Roman" w:eastAsia="仿宋_GB2312" w:cs="Times New Roman"/>
          <w:b/>
          <w:bCs/>
          <w:color w:val="000000"/>
          <w:sz w:val="33"/>
          <w:szCs w:val="33"/>
          <w:highlight w:val="none"/>
        </w:rPr>
        <w:t>是</w:t>
      </w:r>
      <w:r>
        <w:rPr>
          <w:rFonts w:hint="default" w:ascii="Times New Roman" w:hAnsi="Times New Roman" w:eastAsia="仿宋_GB2312" w:cs="Times New Roman"/>
          <w:b w:val="0"/>
          <w:bCs w:val="0"/>
          <w:color w:val="000000"/>
          <w:sz w:val="33"/>
          <w:szCs w:val="33"/>
          <w:highlight w:val="none"/>
        </w:rPr>
        <w:t>对不规范的支部手册记录重新修改完善，同时举一反三，规范支部手册记录内容，杜绝标题式记录。</w:t>
      </w:r>
    </w:p>
    <w:p>
      <w:pPr>
        <w:spacing w:line="592" w:lineRule="exact"/>
        <w:ind w:firstLine="663" w:firstLineChars="200"/>
        <w:rPr>
          <w:rFonts w:hint="default" w:ascii="Times New Roman" w:hAnsi="Times New Roman" w:eastAsia="仿宋_GB2312" w:cs="Times New Roman"/>
          <w:b/>
          <w:bCs/>
          <w:color w:val="000000"/>
          <w:sz w:val="33"/>
          <w:szCs w:val="33"/>
          <w:highlight w:val="none"/>
        </w:rPr>
      </w:pPr>
      <w:r>
        <w:rPr>
          <w:rFonts w:hint="default" w:ascii="Times New Roman" w:hAnsi="Times New Roman" w:eastAsia="楷体_GB2312" w:cs="Times New Roman"/>
          <w:b/>
          <w:bCs/>
          <w:color w:val="000000"/>
          <w:kern w:val="2"/>
          <w:sz w:val="33"/>
          <w:szCs w:val="33"/>
          <w:highlight w:val="none"/>
          <w:lang w:val="en-US" w:eastAsia="zh-CN" w:bidi="ar-SA"/>
        </w:rPr>
        <w:t>（八）</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sz w:val="33"/>
          <w:szCs w:val="33"/>
          <w:highlight w:val="none"/>
          <w:lang w:val="en-US" w:eastAsia="zh-CN"/>
        </w:rPr>
        <w:t>党组织建设不规范</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sz w:val="33"/>
          <w:szCs w:val="33"/>
          <w:highlight w:val="none"/>
          <w:lang w:val="en-US" w:eastAsia="zh-CN"/>
        </w:rPr>
        <w:t>。</w:t>
      </w:r>
    </w:p>
    <w:p>
      <w:pPr>
        <w:pStyle w:val="5"/>
        <w:spacing w:line="592" w:lineRule="exact"/>
        <w:ind w:firstLine="663" w:firstLineChars="200"/>
        <w:rPr>
          <w:rFonts w:hint="default" w:ascii="Times New Roman" w:hAnsi="Times New Roman" w:cs="Times New Roman"/>
          <w:color w:val="000000"/>
          <w:highlight w:val="none"/>
        </w:rPr>
      </w:pPr>
      <w:r>
        <w:rPr>
          <w:rFonts w:hint="default" w:ascii="Times New Roman" w:hAnsi="Times New Roman" w:eastAsia="仿宋_GB2312" w:cs="Times New Roman"/>
          <w:b/>
          <w:bCs/>
          <w:color w:val="000000"/>
          <w:sz w:val="33"/>
          <w:szCs w:val="33"/>
          <w:highlight w:val="none"/>
        </w:rPr>
        <w:t>整改情况：</w:t>
      </w:r>
      <w:r>
        <w:rPr>
          <w:rFonts w:hint="default" w:ascii="Times New Roman" w:hAnsi="Times New Roman" w:eastAsia="仿宋_GB2312" w:cs="Times New Roman"/>
          <w:b/>
          <w:bCs/>
          <w:color w:val="000000"/>
          <w:sz w:val="33"/>
          <w:szCs w:val="33"/>
          <w:highlight w:val="none"/>
          <w:lang w:val="en-US" w:eastAsia="zh-CN"/>
        </w:rPr>
        <w:t>一</w:t>
      </w:r>
      <w:r>
        <w:rPr>
          <w:rFonts w:hint="default" w:ascii="Times New Roman" w:hAnsi="Times New Roman" w:eastAsia="仿宋_GB2312" w:cs="Times New Roman"/>
          <w:b/>
          <w:bCs/>
          <w:color w:val="000000"/>
          <w:sz w:val="33"/>
          <w:szCs w:val="33"/>
          <w:highlight w:val="none"/>
        </w:rPr>
        <w:t>是</w:t>
      </w:r>
      <w:r>
        <w:rPr>
          <w:rFonts w:hint="default" w:ascii="Times New Roman" w:hAnsi="Times New Roman" w:eastAsia="仿宋_GB2312" w:cs="Times New Roman"/>
          <w:b w:val="0"/>
          <w:bCs/>
          <w:color w:val="000000"/>
          <w:sz w:val="33"/>
          <w:szCs w:val="33"/>
          <w:highlight w:val="none"/>
        </w:rPr>
        <w:t>接受巡察反馈以来，党小组开展党内工作2次，</w:t>
      </w:r>
      <w:r>
        <w:rPr>
          <w:rFonts w:hint="default" w:ascii="Times New Roman" w:hAnsi="Times New Roman" w:eastAsia="仿宋_GB2312" w:cs="Times New Roman"/>
          <w:b w:val="0"/>
          <w:bCs/>
          <w:color w:val="000000"/>
          <w:kern w:val="0"/>
          <w:sz w:val="33"/>
          <w:szCs w:val="33"/>
          <w:highlight w:val="none"/>
          <w:lang w:bidi="ar"/>
        </w:rPr>
        <w:t>监督党小组</w:t>
      </w:r>
      <w:r>
        <w:rPr>
          <w:rFonts w:hint="default" w:ascii="Times New Roman" w:hAnsi="Times New Roman" w:eastAsia="仿宋_GB2312" w:cs="Times New Roman"/>
          <w:b w:val="0"/>
          <w:bCs/>
          <w:color w:val="000000"/>
          <w:sz w:val="33"/>
          <w:szCs w:val="33"/>
          <w:highlight w:val="none"/>
        </w:rPr>
        <w:t>定期开展工作</w:t>
      </w:r>
      <w:r>
        <w:rPr>
          <w:rFonts w:hint="default" w:ascii="Times New Roman" w:hAnsi="Times New Roman" w:eastAsia="仿宋_GB2312" w:cs="Times New Roman"/>
          <w:b w:val="0"/>
          <w:bCs/>
          <w:color w:val="000000"/>
          <w:sz w:val="33"/>
          <w:szCs w:val="33"/>
          <w:highlight w:val="none"/>
          <w:lang w:eastAsia="zh-CN"/>
        </w:rPr>
        <w:t>。</w:t>
      </w:r>
      <w:r>
        <w:rPr>
          <w:rFonts w:hint="default" w:ascii="Times New Roman" w:hAnsi="Times New Roman" w:eastAsia="仿宋_GB2312" w:cs="Times New Roman"/>
          <w:b/>
          <w:bCs w:val="0"/>
          <w:color w:val="000000"/>
          <w:sz w:val="33"/>
          <w:szCs w:val="33"/>
          <w:highlight w:val="none"/>
          <w:lang w:val="en-US" w:eastAsia="zh-CN"/>
        </w:rPr>
        <w:t>二</w:t>
      </w:r>
      <w:r>
        <w:rPr>
          <w:rFonts w:hint="default" w:ascii="Times New Roman" w:hAnsi="Times New Roman" w:eastAsia="仿宋_GB2312" w:cs="Times New Roman"/>
          <w:b/>
          <w:bCs w:val="0"/>
          <w:color w:val="000000"/>
          <w:sz w:val="33"/>
          <w:szCs w:val="33"/>
          <w:highlight w:val="none"/>
        </w:rPr>
        <w:t>是</w:t>
      </w:r>
      <w:r>
        <w:rPr>
          <w:rFonts w:hint="default" w:ascii="Times New Roman" w:hAnsi="Times New Roman" w:eastAsia="仿宋_GB2312" w:cs="Times New Roman"/>
          <w:b w:val="0"/>
          <w:bCs/>
          <w:color w:val="000000"/>
          <w:sz w:val="33"/>
          <w:szCs w:val="33"/>
          <w:highlight w:val="none"/>
          <w:lang w:val="en-US" w:eastAsia="zh-CN"/>
        </w:rPr>
        <w:t>经核查，固胜村于</w:t>
      </w:r>
      <w:r>
        <w:rPr>
          <w:rFonts w:hint="default" w:ascii="Times New Roman" w:hAnsi="Times New Roman" w:eastAsia="仿宋_GB2312" w:cs="Times New Roman"/>
          <w:b w:val="0"/>
          <w:bCs/>
          <w:color w:val="000000"/>
          <w:sz w:val="33"/>
          <w:szCs w:val="33"/>
          <w:highlight w:val="none"/>
        </w:rPr>
        <w:t>2022年2月16日召开</w:t>
      </w:r>
      <w:r>
        <w:rPr>
          <w:rFonts w:hint="default" w:ascii="Times New Roman" w:hAnsi="Times New Roman" w:eastAsia="仿宋_GB2312" w:cs="Times New Roman"/>
          <w:b w:val="0"/>
          <w:bCs/>
          <w:color w:val="000000"/>
          <w:sz w:val="33"/>
          <w:szCs w:val="33"/>
          <w:highlight w:val="none"/>
          <w:lang w:val="en-US" w:eastAsia="zh-CN"/>
        </w:rPr>
        <w:t>的</w:t>
      </w:r>
      <w:r>
        <w:rPr>
          <w:rFonts w:hint="default" w:ascii="Times New Roman" w:hAnsi="Times New Roman" w:eastAsia="仿宋_GB2312" w:cs="Times New Roman"/>
          <w:b w:val="0"/>
          <w:bCs/>
          <w:color w:val="000000"/>
          <w:sz w:val="33"/>
          <w:szCs w:val="33"/>
          <w:highlight w:val="none"/>
        </w:rPr>
        <w:t>组织生活会，</w:t>
      </w:r>
      <w:r>
        <w:rPr>
          <w:rFonts w:hint="default" w:ascii="Times New Roman" w:hAnsi="Times New Roman" w:eastAsia="仿宋_GB2312" w:cs="Times New Roman"/>
          <w:b w:val="0"/>
          <w:bCs/>
          <w:color w:val="000000"/>
          <w:sz w:val="33"/>
          <w:szCs w:val="33"/>
          <w:highlight w:val="none"/>
          <w:lang w:val="en-US" w:eastAsia="zh-CN"/>
        </w:rPr>
        <w:t>应到</w:t>
      </w:r>
      <w:r>
        <w:rPr>
          <w:rFonts w:hint="default" w:ascii="Times New Roman" w:hAnsi="Times New Roman" w:eastAsia="仿宋_GB2312" w:cs="Times New Roman"/>
          <w:b w:val="0"/>
          <w:bCs/>
          <w:color w:val="000000"/>
          <w:sz w:val="33"/>
          <w:szCs w:val="33"/>
          <w:highlight w:val="none"/>
        </w:rPr>
        <w:t>党员42名，</w:t>
      </w:r>
      <w:r>
        <w:rPr>
          <w:rFonts w:hint="default" w:ascii="Times New Roman" w:hAnsi="Times New Roman" w:eastAsia="仿宋_GB2312" w:cs="Times New Roman"/>
          <w:b w:val="0"/>
          <w:bCs/>
          <w:color w:val="000000"/>
          <w:sz w:val="33"/>
          <w:szCs w:val="33"/>
          <w:highlight w:val="none"/>
          <w:lang w:val="en-US" w:eastAsia="zh-CN"/>
        </w:rPr>
        <w:t>实际</w:t>
      </w:r>
      <w:r>
        <w:rPr>
          <w:rFonts w:hint="default" w:ascii="Times New Roman" w:hAnsi="Times New Roman" w:eastAsia="仿宋_GB2312" w:cs="Times New Roman"/>
          <w:b w:val="0"/>
          <w:bCs/>
          <w:color w:val="000000"/>
          <w:sz w:val="33"/>
          <w:szCs w:val="33"/>
          <w:highlight w:val="none"/>
        </w:rPr>
        <w:t>到会</w:t>
      </w:r>
      <w:r>
        <w:rPr>
          <w:rFonts w:hint="default" w:ascii="Times New Roman" w:hAnsi="Times New Roman" w:eastAsia="仿宋_GB2312" w:cs="Times New Roman"/>
          <w:b w:val="0"/>
          <w:bCs/>
          <w:color w:val="000000"/>
          <w:sz w:val="33"/>
          <w:szCs w:val="33"/>
          <w:highlight w:val="none"/>
          <w:lang w:val="en-US" w:eastAsia="zh-CN"/>
        </w:rPr>
        <w:t>32</w:t>
      </w:r>
      <w:r>
        <w:rPr>
          <w:rFonts w:hint="default" w:ascii="Times New Roman" w:hAnsi="Times New Roman" w:eastAsia="仿宋_GB2312" w:cs="Times New Roman"/>
          <w:b w:val="0"/>
          <w:bCs/>
          <w:color w:val="000000"/>
          <w:sz w:val="33"/>
          <w:szCs w:val="33"/>
          <w:highlight w:val="none"/>
        </w:rPr>
        <w:t>名党员，参会人数达到</w:t>
      </w:r>
      <w:r>
        <w:rPr>
          <w:rFonts w:hint="default" w:ascii="Times New Roman" w:hAnsi="Times New Roman" w:eastAsia="仿宋_GB2312" w:cs="Times New Roman"/>
          <w:b w:val="0"/>
          <w:bCs/>
          <w:color w:val="000000"/>
          <w:sz w:val="33"/>
          <w:szCs w:val="33"/>
          <w:highlight w:val="none"/>
          <w:lang w:val="en-US" w:eastAsia="zh-CN"/>
        </w:rPr>
        <w:t>76</w:t>
      </w:r>
      <w:r>
        <w:rPr>
          <w:rFonts w:hint="default" w:ascii="Times New Roman" w:hAnsi="Times New Roman" w:eastAsia="仿宋_GB2312" w:cs="Times New Roman"/>
          <w:b w:val="0"/>
          <w:bCs/>
          <w:color w:val="000000"/>
          <w:sz w:val="33"/>
          <w:szCs w:val="33"/>
          <w:highlight w:val="none"/>
        </w:rPr>
        <w:t>%</w:t>
      </w:r>
      <w:r>
        <w:rPr>
          <w:rFonts w:hint="default" w:ascii="Times New Roman" w:hAnsi="Times New Roman" w:eastAsia="仿宋_GB2312" w:cs="Times New Roman"/>
          <w:b w:val="0"/>
          <w:bCs/>
          <w:color w:val="000000"/>
          <w:sz w:val="33"/>
          <w:szCs w:val="33"/>
          <w:highlight w:val="none"/>
          <w:lang w:eastAsia="zh-CN"/>
        </w:rPr>
        <w:t>，</w:t>
      </w:r>
      <w:r>
        <w:rPr>
          <w:rFonts w:hint="default" w:ascii="Times New Roman" w:hAnsi="Times New Roman" w:eastAsia="仿宋_GB2312" w:cs="Times New Roman"/>
          <w:b w:val="0"/>
          <w:bCs/>
          <w:color w:val="000000"/>
          <w:sz w:val="33"/>
          <w:szCs w:val="33"/>
          <w:highlight w:val="none"/>
          <w:lang w:val="en-US" w:eastAsia="zh-CN"/>
        </w:rPr>
        <w:t>今后将举一反三，严肃召开组织生活会</w:t>
      </w:r>
      <w:r>
        <w:rPr>
          <w:rFonts w:hint="default" w:ascii="Times New Roman" w:hAnsi="Times New Roman" w:eastAsia="仿宋_GB2312" w:cs="Times New Roman"/>
          <w:b w:val="0"/>
          <w:bCs/>
          <w:color w:val="000000"/>
          <w:sz w:val="33"/>
          <w:szCs w:val="33"/>
          <w:highlight w:val="none"/>
        </w:rPr>
        <w:t>。</w:t>
      </w:r>
      <w:r>
        <w:rPr>
          <w:rFonts w:hint="default" w:ascii="Times New Roman" w:hAnsi="Times New Roman" w:eastAsia="仿宋_GB2312" w:cs="Times New Roman"/>
          <w:b/>
          <w:bCs w:val="0"/>
          <w:color w:val="000000"/>
          <w:sz w:val="33"/>
          <w:szCs w:val="33"/>
          <w:highlight w:val="none"/>
          <w:lang w:val="en-US" w:eastAsia="zh-CN"/>
        </w:rPr>
        <w:t>三是</w:t>
      </w:r>
      <w:r>
        <w:rPr>
          <w:rFonts w:hint="default" w:ascii="Times New Roman" w:hAnsi="Times New Roman" w:eastAsia="仿宋_GB2312" w:cs="Times New Roman"/>
          <w:b w:val="0"/>
          <w:bCs/>
          <w:color w:val="000000"/>
          <w:sz w:val="33"/>
          <w:szCs w:val="33"/>
          <w:highlight w:val="none"/>
        </w:rPr>
        <w:t>督促党员扎实开展批评与自我批评，积极发展学历高的年轻党员，避免出现检视问题清单少的问题。</w:t>
      </w:r>
    </w:p>
    <w:p>
      <w:pPr>
        <w:spacing w:line="592" w:lineRule="exact"/>
        <w:ind w:firstLine="663" w:firstLineChars="200"/>
        <w:rPr>
          <w:rFonts w:hint="default" w:ascii="Times New Roman" w:hAnsi="Times New Roman" w:eastAsia="仿宋_GB2312" w:cs="Times New Roman"/>
          <w:b/>
          <w:bCs/>
          <w:color w:val="000000"/>
          <w:sz w:val="33"/>
          <w:szCs w:val="33"/>
          <w:highlight w:val="none"/>
        </w:rPr>
      </w:pPr>
      <w:r>
        <w:rPr>
          <w:rFonts w:hint="default" w:ascii="Times New Roman" w:hAnsi="Times New Roman" w:eastAsia="楷体_GB2312" w:cs="Times New Roman"/>
          <w:b/>
          <w:bCs/>
          <w:color w:val="000000"/>
          <w:kern w:val="2"/>
          <w:sz w:val="33"/>
          <w:szCs w:val="33"/>
          <w:highlight w:val="none"/>
          <w:lang w:val="en-US" w:eastAsia="zh-CN" w:bidi="ar-SA"/>
        </w:rPr>
        <w:t>（九）</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sz w:val="33"/>
          <w:szCs w:val="33"/>
          <w:highlight w:val="none"/>
          <w:lang w:val="en-US" w:eastAsia="zh-CN"/>
        </w:rPr>
        <w:t>发展党员程序不规范</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sz w:val="33"/>
          <w:szCs w:val="33"/>
          <w:highlight w:val="none"/>
          <w:lang w:val="en-US" w:eastAsia="zh-CN"/>
        </w:rPr>
        <w:t>。</w:t>
      </w:r>
    </w:p>
    <w:p>
      <w:pPr>
        <w:pStyle w:val="2"/>
        <w:spacing w:line="592" w:lineRule="exact"/>
        <w:ind w:left="0" w:firstLine="663" w:firstLineChars="200"/>
        <w:rPr>
          <w:rFonts w:hint="default" w:ascii="Times New Roman" w:hAnsi="Times New Roman" w:eastAsia="仿宋_GB2312" w:cs="Times New Roman"/>
          <w:color w:val="000000"/>
          <w:sz w:val="33"/>
          <w:szCs w:val="33"/>
          <w:highlight w:val="none"/>
        </w:rPr>
      </w:pPr>
      <w:r>
        <w:rPr>
          <w:rFonts w:hint="default" w:ascii="Times New Roman" w:hAnsi="Times New Roman" w:eastAsia="仿宋_GB2312" w:cs="Times New Roman"/>
          <w:b/>
          <w:bCs/>
          <w:color w:val="000000"/>
          <w:sz w:val="33"/>
          <w:szCs w:val="33"/>
          <w:highlight w:val="none"/>
        </w:rPr>
        <w:t>整改情况：一是</w:t>
      </w:r>
      <w:r>
        <w:rPr>
          <w:rFonts w:hint="default" w:ascii="Times New Roman" w:hAnsi="Times New Roman" w:eastAsia="仿宋_GB2312" w:cs="Times New Roman"/>
          <w:color w:val="000000"/>
          <w:sz w:val="33"/>
          <w:szCs w:val="33"/>
          <w:highlight w:val="none"/>
        </w:rPr>
        <w:t>对相关经办人员进行</w:t>
      </w:r>
      <w:r>
        <w:rPr>
          <w:rFonts w:hint="eastAsia" w:ascii="Times New Roman" w:hAnsi="Times New Roman" w:eastAsia="仿宋_GB2312" w:cs="Times New Roman"/>
          <w:color w:val="000000"/>
          <w:sz w:val="33"/>
          <w:szCs w:val="33"/>
          <w:highlight w:val="none"/>
          <w:lang w:eastAsia="zh-CN"/>
        </w:rPr>
        <w:t>提醒谈话</w:t>
      </w:r>
      <w:r>
        <w:rPr>
          <w:rFonts w:hint="default" w:ascii="Times New Roman" w:hAnsi="Times New Roman" w:eastAsia="仿宋_GB2312" w:cs="Times New Roman"/>
          <w:color w:val="000000"/>
          <w:sz w:val="33"/>
          <w:szCs w:val="33"/>
          <w:highlight w:val="none"/>
        </w:rPr>
        <w:t>，增强党员发展严肃性认识。二</w:t>
      </w:r>
      <w:r>
        <w:rPr>
          <w:rFonts w:hint="default" w:ascii="Times New Roman" w:hAnsi="Times New Roman" w:eastAsia="仿宋_GB2312" w:cs="Times New Roman"/>
          <w:b/>
          <w:bCs/>
          <w:color w:val="000000"/>
          <w:sz w:val="33"/>
          <w:szCs w:val="33"/>
          <w:highlight w:val="none"/>
        </w:rPr>
        <w:t>是</w:t>
      </w:r>
      <w:r>
        <w:rPr>
          <w:rFonts w:hint="default" w:ascii="Times New Roman" w:hAnsi="Times New Roman" w:eastAsia="仿宋_GB2312" w:cs="Times New Roman"/>
          <w:color w:val="000000"/>
          <w:sz w:val="33"/>
          <w:szCs w:val="33"/>
          <w:highlight w:val="none"/>
        </w:rPr>
        <w:t>组织村党支部书记、党务干部等相关人员开展业务培训2次，对党员发展程序相关规定开展学习，再次明确党员发展流程，不断提升业务水平。</w:t>
      </w:r>
    </w:p>
    <w:p>
      <w:pPr>
        <w:suppressAutoHyphens/>
        <w:spacing w:line="592" w:lineRule="exact"/>
        <w:ind w:firstLine="660" w:firstLineChars="200"/>
        <w:rPr>
          <w:rFonts w:hint="default" w:ascii="Times New Roman" w:hAnsi="Times New Roman" w:eastAsia="黑体" w:cs="Times New Roman"/>
          <w:bCs/>
          <w:color w:val="000000"/>
          <w:sz w:val="33"/>
          <w:szCs w:val="33"/>
          <w:highlight w:val="none"/>
        </w:rPr>
      </w:pPr>
      <w:r>
        <w:rPr>
          <w:rFonts w:hint="default" w:ascii="Times New Roman" w:hAnsi="Times New Roman" w:eastAsia="黑体" w:cs="Times New Roman"/>
          <w:bCs/>
          <w:color w:val="000000"/>
          <w:sz w:val="33"/>
          <w:szCs w:val="33"/>
          <w:highlight w:val="none"/>
        </w:rPr>
        <w:t>三、巩固和深化巡察整改的工作打算</w:t>
      </w:r>
    </w:p>
    <w:p>
      <w:pPr>
        <w:spacing w:line="592" w:lineRule="exact"/>
        <w:ind w:firstLine="663" w:firstLineChars="200"/>
        <w:rPr>
          <w:rFonts w:hint="default" w:ascii="Times New Roman" w:hAnsi="Times New Roman" w:eastAsia="仿宋_GB2312" w:cs="Times New Roman"/>
          <w:color w:val="000000"/>
          <w:sz w:val="33"/>
          <w:szCs w:val="33"/>
          <w:highlight w:val="none"/>
        </w:rPr>
      </w:pPr>
      <w:r>
        <w:rPr>
          <w:rFonts w:hint="default" w:ascii="Times New Roman" w:hAnsi="Times New Roman" w:eastAsia="楷体_GB2312" w:cs="Times New Roman"/>
          <w:b/>
          <w:bCs/>
          <w:color w:val="000000"/>
          <w:kern w:val="2"/>
          <w:sz w:val="33"/>
          <w:szCs w:val="33"/>
          <w:highlight w:val="none"/>
          <w:lang w:val="en-US" w:eastAsia="zh-CN" w:bidi="ar-SA"/>
        </w:rPr>
        <w:t>（一）强化责任担当，确保问题整改到位。</w:t>
      </w:r>
      <w:r>
        <w:rPr>
          <w:rFonts w:hint="default" w:ascii="Times New Roman" w:hAnsi="Times New Roman" w:eastAsia="仿宋_GB2312" w:cs="Times New Roman"/>
          <w:color w:val="000000"/>
          <w:sz w:val="33"/>
          <w:szCs w:val="33"/>
          <w:highlight w:val="none"/>
        </w:rPr>
        <w:t>强化直接责任落实，要求村“两委”干部对照整改方案、</w:t>
      </w:r>
      <w:r>
        <w:rPr>
          <w:rFonts w:hint="eastAsia" w:ascii="Times New Roman" w:hAnsi="Times New Roman" w:eastAsia="仿宋_GB2312" w:cs="Times New Roman"/>
          <w:color w:val="000000"/>
          <w:sz w:val="33"/>
          <w:szCs w:val="33"/>
          <w:highlight w:val="none"/>
          <w:lang w:eastAsia="zh-CN"/>
        </w:rPr>
        <w:t>整改台账</w:t>
      </w:r>
      <w:r>
        <w:rPr>
          <w:rFonts w:hint="default" w:ascii="Times New Roman" w:hAnsi="Times New Roman" w:eastAsia="仿宋_GB2312" w:cs="Times New Roman"/>
          <w:color w:val="000000"/>
          <w:sz w:val="33"/>
          <w:szCs w:val="33"/>
          <w:highlight w:val="none"/>
        </w:rPr>
        <w:t>，严格按照时间节点，持续推进整改。坚持标准不降、尺度不松、力度不减。强化统筹协调，层层压实责任，确保每项整改措施都落地见效、每个反馈问题都整改到位。</w:t>
      </w:r>
    </w:p>
    <w:p>
      <w:pPr>
        <w:spacing w:line="592" w:lineRule="exact"/>
        <w:ind w:firstLine="663" w:firstLineChars="200"/>
        <w:rPr>
          <w:rFonts w:hint="default" w:ascii="Times New Roman" w:hAnsi="Times New Roman" w:eastAsia="仿宋_GB2312" w:cs="Times New Roman"/>
          <w:color w:val="000000"/>
          <w:sz w:val="33"/>
          <w:szCs w:val="33"/>
          <w:highlight w:val="none"/>
        </w:rPr>
      </w:pPr>
      <w:r>
        <w:rPr>
          <w:rFonts w:hint="default" w:ascii="Times New Roman" w:hAnsi="Times New Roman" w:eastAsia="楷体_GB2312" w:cs="Times New Roman"/>
          <w:b/>
          <w:bCs/>
          <w:color w:val="000000"/>
          <w:kern w:val="2"/>
          <w:sz w:val="33"/>
          <w:szCs w:val="33"/>
          <w:highlight w:val="none"/>
          <w:lang w:val="en-US" w:eastAsia="zh-CN" w:bidi="ar-SA"/>
        </w:rPr>
        <w:t>（二）注重协作配合，确保整改责任压实。</w:t>
      </w:r>
      <w:r>
        <w:rPr>
          <w:rFonts w:hint="default" w:ascii="Times New Roman" w:hAnsi="Times New Roman" w:eastAsia="仿宋_GB2312" w:cs="Times New Roman"/>
          <w:color w:val="000000"/>
          <w:sz w:val="33"/>
          <w:szCs w:val="33"/>
          <w:highlight w:val="none"/>
        </w:rPr>
        <w:t>逐条对照巡察反馈意见，定期梳理整改进展情况，动态分析整改成效，增强整改的外部推力和内生动力，确保事事有人抓、件件有落实。</w:t>
      </w:r>
    </w:p>
    <w:p>
      <w:pPr>
        <w:spacing w:line="592" w:lineRule="exact"/>
        <w:ind w:firstLine="663" w:firstLineChars="200"/>
        <w:rPr>
          <w:rFonts w:hint="default" w:ascii="Times New Roman" w:hAnsi="Times New Roman" w:eastAsia="仿宋_GB2312" w:cs="Times New Roman"/>
          <w:color w:val="000000"/>
          <w:sz w:val="33"/>
          <w:szCs w:val="33"/>
          <w:highlight w:val="none"/>
        </w:rPr>
      </w:pPr>
      <w:r>
        <w:rPr>
          <w:rFonts w:hint="default" w:ascii="Times New Roman" w:hAnsi="Times New Roman" w:eastAsia="楷体_GB2312" w:cs="Times New Roman"/>
          <w:b/>
          <w:bCs/>
          <w:color w:val="000000"/>
          <w:kern w:val="2"/>
          <w:sz w:val="33"/>
          <w:szCs w:val="33"/>
          <w:highlight w:val="none"/>
          <w:lang w:val="en-US" w:eastAsia="zh-CN" w:bidi="ar-SA"/>
        </w:rPr>
        <w:t>（三）盯紧重点环节，确保整改持续深入。</w:t>
      </w:r>
      <w:r>
        <w:rPr>
          <w:rFonts w:hint="default" w:ascii="Times New Roman" w:hAnsi="Times New Roman" w:eastAsia="仿宋_GB2312" w:cs="Times New Roman"/>
          <w:color w:val="000000"/>
          <w:sz w:val="33"/>
          <w:szCs w:val="33"/>
          <w:highlight w:val="none"/>
        </w:rPr>
        <w:t>坚持定期组织对已完成整改事项开展“回头看”，重点督查整改措施实不实、整改标准高不高、整改成效好不好，查漏补缺、巩固提升，确保整改经得起时间和历史检验。对需要长期坚持的工作，认真研究治本之策，坚决防止问题反弹回潮，并以巡察整改为契机，全面改进和加强各项工作，以实实在在的工作成绩体现巡察整改成效。</w:t>
      </w:r>
    </w:p>
    <w:p>
      <w:pPr>
        <w:pStyle w:val="19"/>
        <w:rPr>
          <w:rFonts w:hint="default" w:ascii="Times New Roman" w:hAnsi="Times New Roman" w:cs="Times New Roman"/>
          <w:color w:val="000000"/>
          <w:highlight w:val="none"/>
        </w:rPr>
      </w:pPr>
    </w:p>
    <w:p>
      <w:pPr>
        <w:pStyle w:val="2"/>
        <w:ind w:left="0" w:leftChars="0" w:firstLine="0" w:firstLineChars="0"/>
        <w:rPr>
          <w:rFonts w:hint="default" w:ascii="Times New Roman" w:hAnsi="Times New Roman" w:eastAsia="仿宋_GB2312" w:cs="Times New Roman"/>
          <w:color w:val="000000"/>
          <w:kern w:val="2"/>
          <w:sz w:val="33"/>
          <w:szCs w:val="33"/>
          <w:highlight w:val="none"/>
          <w:lang w:val="en-US" w:eastAsia="zh-CN" w:bidi="ar-SA"/>
        </w:rPr>
      </w:pPr>
    </w:p>
    <w:p>
      <w:pPr>
        <w:pStyle w:val="2"/>
        <w:ind w:left="0" w:leftChars="0" w:firstLine="0" w:firstLineChars="0"/>
        <w:rPr>
          <w:rFonts w:hint="default" w:ascii="Times New Roman" w:hAnsi="Times New Roman" w:eastAsia="仿宋_GB2312" w:cs="Times New Roman"/>
          <w:color w:val="000000"/>
          <w:kern w:val="2"/>
          <w:sz w:val="33"/>
          <w:szCs w:val="33"/>
          <w:highlight w:val="none"/>
          <w:lang w:val="en-US" w:eastAsia="zh-CN" w:bidi="ar-SA"/>
        </w:rPr>
      </w:pPr>
    </w:p>
    <w:p>
      <w:pPr>
        <w:pStyle w:val="2"/>
        <w:ind w:left="0" w:leftChars="0" w:firstLine="0" w:firstLineChars="0"/>
        <w:rPr>
          <w:rFonts w:hint="eastAsia" w:ascii="黑体" w:hAnsi="黑体" w:eastAsia="黑体" w:cs="黑体"/>
          <w:color w:val="000000"/>
          <w:kern w:val="2"/>
          <w:sz w:val="33"/>
          <w:szCs w:val="33"/>
          <w:highlight w:val="none"/>
          <w:lang w:val="en-US" w:eastAsia="zh-CN" w:bidi="ar-SA"/>
        </w:rPr>
      </w:pPr>
      <w:r>
        <w:rPr>
          <w:rFonts w:hint="eastAsia" w:ascii="黑体" w:hAnsi="黑体" w:eastAsia="黑体" w:cs="黑体"/>
          <w:color w:val="000000"/>
          <w:kern w:val="2"/>
          <w:sz w:val="33"/>
          <w:szCs w:val="33"/>
          <w:highlight w:val="none"/>
          <w:lang w:val="en-US" w:eastAsia="zh-CN" w:bidi="ar-SA"/>
        </w:rPr>
        <w:t>附件4</w:t>
      </w:r>
    </w:p>
    <w:p>
      <w:pPr>
        <w:keepNext w:val="0"/>
        <w:keepLines w:val="0"/>
        <w:pageBreakBefore w:val="0"/>
        <w:widowControl w:val="0"/>
        <w:suppressAutoHyphens/>
        <w:kinsoku/>
        <w:wordWrap/>
        <w:overflowPunct/>
        <w:topLinePunct w:val="0"/>
        <w:autoSpaceDE/>
        <w:autoSpaceDN/>
        <w:bidi w:val="0"/>
        <w:adjustRightInd/>
        <w:snapToGrid/>
        <w:spacing w:line="592" w:lineRule="exact"/>
        <w:ind w:left="-210" w:leftChars="-100"/>
        <w:jc w:val="center"/>
        <w:textAlignment w:val="auto"/>
        <w:rPr>
          <w:rFonts w:hint="default" w:ascii="Times New Roman" w:hAnsi="Times New Roman" w:eastAsia="方正小标宋简体" w:cs="Times New Roman"/>
          <w:color w:val="000000"/>
          <w:sz w:val="44"/>
          <w:szCs w:val="44"/>
          <w:highlight w:val="none"/>
          <w:lang w:val="en-US" w:eastAsia="zh-CN" w:bidi="ar-SA"/>
        </w:rPr>
      </w:pPr>
      <w:r>
        <w:rPr>
          <w:rFonts w:hint="default" w:ascii="Times New Roman" w:hAnsi="Times New Roman" w:eastAsia="方正小标宋简体" w:cs="Times New Roman"/>
          <w:color w:val="000000"/>
          <w:sz w:val="44"/>
          <w:szCs w:val="44"/>
          <w:highlight w:val="none"/>
          <w:lang w:val="en-US" w:eastAsia="zh-CN" w:bidi="ar-SA"/>
        </w:rPr>
        <w:t>中共自贡市贡井区建设镇幺塘村支部委员会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eastAsia" w:ascii="Times New Roman" w:hAnsi="Times New Roman" w:eastAsia="方正小标宋简体" w:cs="Times New Roman"/>
          <w:color w:val="000000"/>
          <w:sz w:val="44"/>
          <w:szCs w:val="44"/>
          <w:highlight w:val="none"/>
          <w:lang w:val="en-US" w:eastAsia="zh-CN" w:bidi="ar-SA"/>
        </w:rPr>
      </w:pPr>
      <w:r>
        <w:rPr>
          <w:rFonts w:hint="default" w:ascii="Times New Roman" w:hAnsi="Times New Roman" w:eastAsia="方正小标宋简体" w:cs="Times New Roman"/>
          <w:color w:val="000000"/>
          <w:sz w:val="44"/>
          <w:szCs w:val="44"/>
          <w:highlight w:val="none"/>
          <w:lang w:val="en-US" w:eastAsia="zh-CN" w:bidi="ar-SA"/>
        </w:rPr>
        <w:t>关于集中整改进展情况</w:t>
      </w:r>
      <w:r>
        <w:rPr>
          <w:rFonts w:hint="eastAsia" w:ascii="Times New Roman" w:hAnsi="Times New Roman" w:eastAsia="方正小标宋简体" w:cs="Times New Roman"/>
          <w:color w:val="000000"/>
          <w:sz w:val="44"/>
          <w:szCs w:val="44"/>
          <w:highlight w:val="none"/>
          <w:lang w:val="en-US" w:eastAsia="zh-CN" w:bidi="ar-SA"/>
        </w:rPr>
        <w:t>的通报</w:t>
      </w: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default" w:ascii="Times New Roman" w:hAnsi="Times New Roman" w:eastAsia="方正仿宋_GBK" w:cs="Times New Roman"/>
          <w:color w:val="000000"/>
          <w:sz w:val="33"/>
          <w:szCs w:val="33"/>
          <w:highlight w:val="none"/>
          <w:lang w:bidi="ar-SA"/>
        </w:rPr>
      </w:pPr>
    </w:p>
    <w:p>
      <w:pPr>
        <w:keepNext w:val="0"/>
        <w:keepLines w:val="0"/>
        <w:pageBreakBefore w:val="0"/>
        <w:widowControl w:val="0"/>
        <w:kinsoku/>
        <w:wordWrap/>
        <w:overflowPunct/>
        <w:topLinePunct w:val="0"/>
        <w:autoSpaceDE/>
        <w:autoSpaceDN/>
        <w:bidi w:val="0"/>
        <w:snapToGrid/>
        <w:spacing w:line="592" w:lineRule="exact"/>
        <w:ind w:firstLine="660" w:firstLineChars="200"/>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color w:val="000000"/>
          <w:sz w:val="33"/>
          <w:szCs w:val="33"/>
          <w:highlight w:val="none"/>
          <w:lang w:val="en-US" w:eastAsia="zh-CN" w:bidi="ar-SA"/>
        </w:rPr>
        <w:t>根据区委统一部署，</w:t>
      </w:r>
      <w:r>
        <w:rPr>
          <w:rFonts w:hint="default" w:ascii="Times New Roman" w:hAnsi="Times New Roman" w:eastAsia="仿宋_GB2312" w:cs="Times New Roman"/>
          <w:color w:val="000000"/>
          <w:sz w:val="33"/>
          <w:szCs w:val="33"/>
          <w:highlight w:val="none"/>
          <w:lang w:val="en-US" w:eastAsia="zh-CN"/>
        </w:rPr>
        <w:t>2023年4月3日至5月12日，</w:t>
      </w:r>
      <w:r>
        <w:rPr>
          <w:rFonts w:hint="default" w:ascii="Times New Roman" w:hAnsi="Times New Roman" w:eastAsia="仿宋_GB2312" w:cs="Times New Roman"/>
          <w:color w:val="000000"/>
          <w:sz w:val="33"/>
          <w:szCs w:val="33"/>
          <w:highlight w:val="none"/>
          <w:lang w:val="en-US" w:eastAsia="zh-CN" w:bidi="ar-SA"/>
        </w:rPr>
        <w:t>十二届区委第三轮第二巡察组对</w:t>
      </w:r>
      <w:r>
        <w:rPr>
          <w:rFonts w:hint="eastAsia" w:ascii="Times New Roman" w:hAnsi="Times New Roman" w:eastAsia="仿宋_GB2312" w:cs="Times New Roman"/>
          <w:color w:val="000000"/>
          <w:sz w:val="33"/>
          <w:szCs w:val="33"/>
          <w:highlight w:val="none"/>
          <w:lang w:val="en-US" w:eastAsia="zh-CN" w:bidi="ar-SA"/>
        </w:rPr>
        <w:t>建设镇</w:t>
      </w:r>
      <w:r>
        <w:rPr>
          <w:rFonts w:hint="eastAsia" w:ascii="Times New Roman" w:hAnsi="Times New Roman" w:eastAsia="仿宋_GB2312" w:cs="Times New Roman"/>
          <w:color w:val="000000"/>
          <w:sz w:val="33"/>
          <w:szCs w:val="33"/>
          <w:lang w:val="en-US" w:eastAsia="zh-CN"/>
        </w:rPr>
        <w:t>幺塘</w:t>
      </w:r>
      <w:r>
        <w:rPr>
          <w:rFonts w:hint="default" w:ascii="Times New Roman" w:hAnsi="Times New Roman" w:eastAsia="仿宋_GB2312" w:cs="Times New Roman"/>
          <w:color w:val="000000"/>
          <w:sz w:val="33"/>
          <w:szCs w:val="33"/>
        </w:rPr>
        <w:t>村党支</w:t>
      </w:r>
      <w:r>
        <w:rPr>
          <w:rFonts w:hint="default" w:ascii="Times New Roman" w:hAnsi="Times New Roman" w:eastAsia="仿宋_GB2312" w:cs="Times New Roman"/>
          <w:color w:val="000000"/>
          <w:sz w:val="33"/>
          <w:szCs w:val="33"/>
          <w:lang w:eastAsia="zh-CN"/>
        </w:rPr>
        <w:t>部</w:t>
      </w:r>
      <w:r>
        <w:rPr>
          <w:rFonts w:hint="default" w:ascii="Times New Roman" w:hAnsi="Times New Roman" w:eastAsia="仿宋_GB2312" w:cs="Times New Roman"/>
          <w:color w:val="000000"/>
          <w:sz w:val="33"/>
          <w:szCs w:val="33"/>
          <w:highlight w:val="none"/>
          <w:lang w:val="en-US" w:eastAsia="zh-CN" w:bidi="ar-SA"/>
        </w:rPr>
        <w:t>进行了巡察，7月18日，区委巡察组向建设镇党委</w:t>
      </w:r>
      <w:r>
        <w:rPr>
          <w:rFonts w:hint="eastAsia" w:ascii="Times New Roman" w:hAnsi="Times New Roman" w:eastAsia="仿宋_GB2312" w:cs="Times New Roman"/>
          <w:color w:val="000000"/>
          <w:sz w:val="33"/>
          <w:szCs w:val="33"/>
          <w:highlight w:val="none"/>
          <w:lang w:val="en-US" w:eastAsia="zh-CN" w:bidi="ar-SA"/>
        </w:rPr>
        <w:t>及</w:t>
      </w:r>
      <w:r>
        <w:rPr>
          <w:rFonts w:hint="default" w:ascii="Times New Roman" w:hAnsi="Times New Roman" w:eastAsia="仿宋_GB2312" w:cs="Times New Roman"/>
          <w:color w:val="000000"/>
          <w:sz w:val="33"/>
          <w:szCs w:val="33"/>
          <w:highlight w:val="none"/>
          <w:lang w:val="en-US" w:eastAsia="zh-CN" w:bidi="ar-SA"/>
        </w:rPr>
        <w:t>对</w:t>
      </w:r>
      <w:r>
        <w:rPr>
          <w:rFonts w:hint="eastAsia" w:ascii="Times New Roman" w:hAnsi="Times New Roman" w:eastAsia="仿宋_GB2312" w:cs="Times New Roman"/>
          <w:color w:val="000000"/>
          <w:sz w:val="33"/>
          <w:szCs w:val="33"/>
          <w:lang w:val="en-US" w:eastAsia="zh-CN"/>
        </w:rPr>
        <w:t>幺塘</w:t>
      </w:r>
      <w:r>
        <w:rPr>
          <w:rFonts w:hint="eastAsia" w:ascii="Times New Roman" w:hAnsi="Times New Roman" w:eastAsia="仿宋_GB2312" w:cs="Times New Roman"/>
          <w:color w:val="000000"/>
          <w:sz w:val="33"/>
          <w:szCs w:val="33"/>
          <w:highlight w:val="none"/>
          <w:lang w:val="en-US" w:eastAsia="zh-CN" w:bidi="ar-SA"/>
        </w:rPr>
        <w:t>村</w:t>
      </w:r>
      <w:r>
        <w:rPr>
          <w:rFonts w:hint="default" w:ascii="Times New Roman" w:hAnsi="Times New Roman" w:eastAsia="仿宋_GB2312" w:cs="Times New Roman"/>
          <w:color w:val="000000"/>
          <w:sz w:val="33"/>
          <w:szCs w:val="33"/>
          <w:highlight w:val="none"/>
          <w:lang w:val="en-US" w:eastAsia="zh-CN" w:bidi="ar-SA"/>
        </w:rPr>
        <w:t>反馈了巡察意见。</w:t>
      </w:r>
      <w:r>
        <w:rPr>
          <w:rFonts w:hint="eastAsia" w:ascii="Times New Roman" w:hAnsi="Times New Roman" w:eastAsia="仿宋_GB2312" w:cs="Times New Roman"/>
          <w:color w:val="000000"/>
          <w:sz w:val="33"/>
          <w:szCs w:val="33"/>
          <w:highlight w:val="none"/>
          <w:lang w:val="en-US" w:eastAsia="zh-CN" w:bidi="ar-SA"/>
        </w:rPr>
        <w:t>按照党务公开原则和巡察工作有关要求，现将巡察集中整改进展情况予以公布。</w:t>
      </w:r>
      <w:r>
        <w:rPr>
          <w:rFonts w:hint="default" w:ascii="Times New Roman" w:hAnsi="Times New Roman" w:eastAsia="仿宋_GB2312" w:cs="Times New Roman"/>
          <w:color w:val="000000"/>
          <w:sz w:val="33"/>
          <w:szCs w:val="33"/>
          <w:lang w:val="en-US" w:eastAsia="zh-CN"/>
        </w:rPr>
        <w:t xml:space="preserve">   </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color w:val="000000"/>
          <w:sz w:val="33"/>
          <w:szCs w:val="33"/>
          <w:highlight w:val="none"/>
        </w:rPr>
      </w:pPr>
      <w:r>
        <w:rPr>
          <w:rFonts w:hint="default" w:ascii="Times New Roman" w:hAnsi="Times New Roman" w:eastAsia="黑体" w:cs="Times New Roman"/>
          <w:bCs/>
          <w:color w:val="000000"/>
          <w:sz w:val="33"/>
          <w:szCs w:val="33"/>
          <w:highlight w:val="none"/>
        </w:rPr>
        <w:t>一、落实巡察整改主体责任情况</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楷体_GB2312" w:cs="Times New Roman"/>
          <w:b/>
          <w:bCs/>
          <w:color w:val="000000"/>
          <w:sz w:val="33"/>
          <w:szCs w:val="33"/>
          <w:lang w:val="en-US" w:eastAsia="zh-CN" w:bidi="ar-SA"/>
        </w:rPr>
        <w:t>（一）加强组织领导。</w:t>
      </w:r>
      <w:r>
        <w:rPr>
          <w:rFonts w:hint="default" w:ascii="Times New Roman" w:hAnsi="Times New Roman" w:eastAsia="仿宋_GB2312" w:cs="Times New Roman"/>
          <w:color w:val="000000"/>
          <w:sz w:val="33"/>
          <w:szCs w:val="33"/>
          <w:lang w:val="en-US" w:eastAsia="zh-CN"/>
        </w:rPr>
        <w:t>幺塘村党支部高度重视巡察反馈问题整改，成立巡察反馈问题整改工作领导小组，由镇联系村领导担任组长、村党支部书记担任副组长，先后3次召开专题会议，研究部署反馈问题整改，及时协调处理工作推进中问题和难点，确保整改工作落到实处。</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000000"/>
          <w:sz w:val="33"/>
          <w:szCs w:val="33"/>
          <w:highlight w:val="none"/>
          <w:lang w:val="en-US" w:eastAsia="zh-CN"/>
        </w:rPr>
      </w:pPr>
      <w:r>
        <w:rPr>
          <w:rFonts w:hint="default" w:ascii="Times New Roman" w:hAnsi="Times New Roman" w:eastAsia="楷体_GB2312" w:cs="Times New Roman"/>
          <w:b/>
          <w:bCs/>
          <w:color w:val="000000"/>
          <w:sz w:val="33"/>
          <w:szCs w:val="33"/>
          <w:lang w:val="en-US" w:eastAsia="zh-CN" w:bidi="ar-SA"/>
        </w:rPr>
        <w:t>（二）压实整改责任。</w:t>
      </w:r>
      <w:r>
        <w:rPr>
          <w:rFonts w:hint="default" w:ascii="Times New Roman" w:hAnsi="Times New Roman" w:eastAsia="仿宋_GB2312" w:cs="Times New Roman"/>
          <w:color w:val="000000"/>
          <w:sz w:val="33"/>
          <w:szCs w:val="33"/>
          <w:lang w:val="en-US" w:eastAsia="zh-CN"/>
        </w:rPr>
        <w:t>村党支部书记作为巡察整改工作第一责任人，始终以高度的政治责任感，第一时间召集村“两委”干部，对照巡察反馈的10个问题，牵头召开专题会议、制定整改方案、起草巡察整改报告，</w:t>
      </w:r>
      <w:r>
        <w:rPr>
          <w:rFonts w:hint="default" w:ascii="Times New Roman" w:hAnsi="Times New Roman" w:eastAsia="仿宋_GB2312" w:cs="Times New Roman"/>
          <w:color w:val="000000"/>
          <w:kern w:val="2"/>
          <w:sz w:val="33"/>
          <w:szCs w:val="33"/>
          <w:lang w:val="en-US" w:eastAsia="zh-CN" w:bidi="ar-SA"/>
        </w:rPr>
        <w:t>全力推动完成各项整改任务</w:t>
      </w:r>
      <w:r>
        <w:rPr>
          <w:rFonts w:hint="default" w:ascii="Times New Roman" w:hAnsi="Times New Roman" w:eastAsia="仿宋_GB2312" w:cs="Times New Roman"/>
          <w:b w:val="0"/>
          <w:bCs w:val="0"/>
          <w:color w:val="000000"/>
          <w:sz w:val="33"/>
          <w:szCs w:val="33"/>
          <w:highlight w:val="none"/>
          <w:lang w:val="en-US" w:eastAsia="zh-CN"/>
        </w:rPr>
        <w:t>。</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000000"/>
          <w:kern w:val="2"/>
          <w:sz w:val="33"/>
          <w:szCs w:val="33"/>
          <w:lang w:val="en-US" w:eastAsia="zh-CN" w:bidi="ar-SA"/>
        </w:rPr>
      </w:pPr>
      <w:r>
        <w:rPr>
          <w:rFonts w:hint="default" w:ascii="Times New Roman" w:hAnsi="Times New Roman" w:eastAsia="楷体_GB2312" w:cs="Times New Roman"/>
          <w:b/>
          <w:bCs/>
          <w:color w:val="000000"/>
          <w:sz w:val="33"/>
          <w:szCs w:val="33"/>
          <w:lang w:val="en-US" w:eastAsia="zh-CN" w:bidi="ar-SA"/>
        </w:rPr>
        <w:t>（三）坚持全面整改。</w:t>
      </w:r>
      <w:r>
        <w:rPr>
          <w:rFonts w:hint="default" w:ascii="Times New Roman" w:hAnsi="Times New Roman" w:eastAsia="楷体_GB2312" w:cs="Times New Roman"/>
          <w:b w:val="0"/>
          <w:bCs w:val="0"/>
          <w:color w:val="000000"/>
          <w:sz w:val="33"/>
          <w:szCs w:val="33"/>
          <w:lang w:val="en-US" w:eastAsia="zh-CN" w:bidi="ar-SA"/>
        </w:rPr>
        <w:t>2023</w:t>
      </w:r>
      <w:r>
        <w:rPr>
          <w:rFonts w:hint="default" w:ascii="Times New Roman" w:hAnsi="Times New Roman" w:eastAsia="仿宋_GB2312" w:cs="Times New Roman"/>
          <w:color w:val="000000"/>
          <w:kern w:val="2"/>
          <w:sz w:val="33"/>
          <w:szCs w:val="33"/>
          <w:lang w:val="en-US" w:eastAsia="zh-CN" w:bidi="ar-SA"/>
        </w:rPr>
        <w:t>年7月25日，幺塘村党支部召开支委会（扩大）会议，针对巡察反馈问题逐项开展专题分析，逐一制定整改措施，明确整改目标，细化责任分工，</w:t>
      </w:r>
      <w:r>
        <w:rPr>
          <w:rFonts w:hint="default" w:ascii="Times New Roman" w:hAnsi="Times New Roman" w:eastAsia="仿宋_GB2312" w:cs="Times New Roman"/>
          <w:b w:val="0"/>
          <w:bCs w:val="0"/>
          <w:color w:val="000000"/>
          <w:kern w:val="2"/>
          <w:sz w:val="33"/>
          <w:szCs w:val="33"/>
          <w:highlight w:val="none"/>
          <w:lang w:val="en-US" w:eastAsia="zh-CN" w:bidi="ar-SA"/>
        </w:rPr>
        <w:t>强化整改措施和具体完成时限，建立工作台账，</w:t>
      </w:r>
      <w:r>
        <w:rPr>
          <w:rFonts w:hint="default" w:ascii="Times New Roman" w:hAnsi="Times New Roman" w:eastAsia="仿宋_GB2312" w:cs="Times New Roman"/>
          <w:color w:val="000000"/>
          <w:kern w:val="2"/>
          <w:sz w:val="33"/>
          <w:szCs w:val="33"/>
          <w:lang w:val="en-US" w:eastAsia="zh-CN" w:bidi="ar-SA"/>
        </w:rPr>
        <w:t>对已完成整改的问题逐一对账销号，</w:t>
      </w:r>
      <w:r>
        <w:rPr>
          <w:rFonts w:hint="default" w:ascii="Times New Roman" w:hAnsi="Times New Roman" w:eastAsia="仿宋_GB2312" w:cs="Times New Roman"/>
          <w:b w:val="0"/>
          <w:bCs w:val="0"/>
          <w:color w:val="000000"/>
          <w:kern w:val="2"/>
          <w:sz w:val="33"/>
          <w:szCs w:val="33"/>
          <w:highlight w:val="none"/>
          <w:lang w:val="en-US" w:eastAsia="zh-CN" w:bidi="ar-SA"/>
        </w:rPr>
        <w:t>确保巡察反馈的问题全面整</w:t>
      </w:r>
      <w:r>
        <w:rPr>
          <w:rFonts w:hint="default" w:ascii="Times New Roman" w:hAnsi="Times New Roman" w:eastAsia="仿宋_GB2312" w:cs="Times New Roman"/>
          <w:b w:val="0"/>
          <w:bCs w:val="0"/>
          <w:color w:val="000000"/>
          <w:sz w:val="33"/>
          <w:szCs w:val="33"/>
          <w:highlight w:val="none"/>
          <w:lang w:val="en-US" w:eastAsia="zh-CN"/>
        </w:rPr>
        <w:t>改落实到位。</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楷体_GB2312" w:cs="Times New Roman"/>
          <w:b/>
          <w:bCs/>
          <w:color w:val="000000"/>
          <w:sz w:val="33"/>
          <w:szCs w:val="33"/>
          <w:lang w:val="en-US" w:eastAsia="zh-CN" w:bidi="ar-SA"/>
        </w:rPr>
        <w:t>（四）强化监督检查。</w:t>
      </w:r>
      <w:r>
        <w:rPr>
          <w:rFonts w:hint="default" w:ascii="Times New Roman" w:hAnsi="Times New Roman" w:eastAsia="仿宋_GB2312" w:cs="Times New Roman"/>
          <w:color w:val="000000"/>
          <w:sz w:val="33"/>
          <w:szCs w:val="33"/>
          <w:lang w:val="en-US" w:eastAsia="zh-CN"/>
        </w:rPr>
        <w:t>村党支部严格落实</w:t>
      </w:r>
      <w:r>
        <w:rPr>
          <w:rFonts w:hint="eastAsia" w:ascii="Times New Roman" w:hAnsi="Times New Roman" w:eastAsia="仿宋_GB2312" w:cs="Times New Roman"/>
          <w:color w:val="000000"/>
          <w:sz w:val="33"/>
          <w:szCs w:val="33"/>
          <w:lang w:val="en-US" w:eastAsia="zh-CN"/>
        </w:rPr>
        <w:t>整改直接</w:t>
      </w:r>
      <w:r>
        <w:rPr>
          <w:rFonts w:hint="default" w:ascii="Times New Roman" w:hAnsi="Times New Roman" w:eastAsia="仿宋_GB2312" w:cs="Times New Roman"/>
          <w:color w:val="000000"/>
          <w:sz w:val="33"/>
          <w:szCs w:val="33"/>
          <w:lang w:val="en-US" w:eastAsia="zh-CN"/>
        </w:rPr>
        <w:t>责任，及时向镇党委汇报整改进度，镇纪委牵头成立专项督查组，对巡察反馈问题整改情况开展督查督办。村党支部书记加强整改工作日常监督检查，针对整改工作中出现的突出问题及时协调处理。</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color w:val="000000"/>
          <w:sz w:val="33"/>
          <w:szCs w:val="33"/>
          <w:highlight w:val="none"/>
          <w:lang w:eastAsia="zh-CN" w:bidi="ar-SA"/>
        </w:rPr>
      </w:pPr>
      <w:r>
        <w:rPr>
          <w:rFonts w:hint="default" w:ascii="Times New Roman" w:hAnsi="Times New Roman" w:eastAsia="黑体" w:cs="Times New Roman"/>
          <w:bCs/>
          <w:color w:val="000000"/>
          <w:sz w:val="33"/>
          <w:szCs w:val="33"/>
          <w:highlight w:val="none"/>
          <w:lang w:val="en-US" w:eastAsia="zh-CN" w:bidi="ar-SA"/>
        </w:rPr>
        <w:t>二、巡察组</w:t>
      </w:r>
      <w:r>
        <w:rPr>
          <w:rFonts w:hint="default" w:ascii="Times New Roman" w:hAnsi="Times New Roman" w:eastAsia="黑体" w:cs="Times New Roman"/>
          <w:bCs/>
          <w:color w:val="000000"/>
          <w:sz w:val="33"/>
          <w:szCs w:val="33"/>
          <w:highlight w:val="none"/>
          <w:lang w:bidi="ar-SA"/>
        </w:rPr>
        <w:t>反馈问题整改落实</w:t>
      </w:r>
      <w:r>
        <w:rPr>
          <w:rFonts w:hint="default" w:ascii="Times New Roman" w:hAnsi="Times New Roman" w:eastAsia="黑体" w:cs="Times New Roman"/>
          <w:bCs/>
          <w:color w:val="000000"/>
          <w:sz w:val="33"/>
          <w:szCs w:val="33"/>
          <w:highlight w:val="none"/>
          <w:lang w:eastAsia="zh-CN" w:bidi="ar-SA"/>
        </w:rPr>
        <w:t>情况</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422" w:firstLineChars="200"/>
        <w:textAlignment w:val="auto"/>
        <w:rPr>
          <w:rFonts w:hint="default" w:ascii="Times New Roman" w:hAnsi="Times New Roman" w:eastAsia="仿宋_GB2312" w:cs="Times New Roman"/>
          <w:b/>
          <w:bCs/>
          <w:color w:val="000000"/>
          <w:sz w:val="33"/>
          <w:szCs w:val="33"/>
        </w:rPr>
      </w:pPr>
      <w:r>
        <w:rPr>
          <w:rFonts w:hint="default" w:ascii="Times New Roman" w:hAnsi="Times New Roman" w:cs="Times New Roman"/>
          <w:b/>
          <w:bCs/>
          <w:color w:val="000000"/>
          <w:lang w:val="en-US" w:eastAsia="zh-CN"/>
        </w:rPr>
        <w:t xml:space="preserve"> </w:t>
      </w:r>
      <w:r>
        <w:rPr>
          <w:rFonts w:hint="eastAsia" w:ascii="楷体_GB2312" w:hAnsi="楷体_GB2312" w:eastAsia="楷体_GB2312" w:cs="楷体_GB2312"/>
          <w:b/>
          <w:bCs/>
          <w:color w:val="000000"/>
          <w:sz w:val="33"/>
          <w:szCs w:val="33"/>
          <w:lang w:val="en-US" w:eastAsia="zh-CN"/>
        </w:rPr>
        <w:t>（一）</w:t>
      </w:r>
      <w:r>
        <w:rPr>
          <w:rFonts w:hint="default" w:ascii="Times New Roman" w:hAnsi="Times New Roman" w:eastAsia="仿宋_GB2312" w:cs="Times New Roman"/>
          <w:b/>
          <w:bCs/>
          <w:color w:val="000000"/>
          <w:sz w:val="33"/>
          <w:szCs w:val="33"/>
          <w:lang w:val="en-US" w:eastAsia="zh-CN"/>
        </w:rPr>
        <w:t>针对巡察反馈“</w:t>
      </w:r>
      <w:r>
        <w:rPr>
          <w:rFonts w:hint="eastAsia" w:ascii="Times New Roman" w:hAnsi="Times New Roman" w:eastAsia="仿宋_GB2312" w:cs="Times New Roman"/>
          <w:b/>
          <w:bCs/>
          <w:color w:val="000000"/>
          <w:kern w:val="2"/>
          <w:sz w:val="33"/>
          <w:szCs w:val="33"/>
          <w:highlight w:val="none"/>
          <w:lang w:val="en-US" w:eastAsia="zh-CN" w:bidi="ar-SA"/>
        </w:rPr>
        <w:t>学习上级决策部署不够</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kern w:val="2"/>
          <w:sz w:val="33"/>
          <w:szCs w:val="33"/>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textAlignment w:val="auto"/>
        <w:rPr>
          <w:rFonts w:hint="default" w:ascii="Times New Roman" w:hAnsi="Times New Roman" w:eastAsia="仿宋_GB2312" w:cs="Times New Roman"/>
          <w:b/>
          <w:bCs/>
          <w:color w:val="000000"/>
          <w:sz w:val="33"/>
          <w:szCs w:val="33"/>
          <w:highlight w:val="none"/>
        </w:rPr>
      </w:pPr>
      <w:r>
        <w:rPr>
          <w:rFonts w:hint="default" w:ascii="Times New Roman" w:hAnsi="Times New Roman" w:eastAsia="仿宋_GB2312" w:cs="Times New Roman"/>
          <w:b/>
          <w:bCs/>
          <w:color w:val="000000"/>
          <w:sz w:val="33"/>
          <w:szCs w:val="33"/>
          <w:highlight w:val="none"/>
          <w:lang w:val="en-US" w:eastAsia="zh-CN" w:bidi="ar-SA"/>
        </w:rPr>
        <w:t>整改情况</w:t>
      </w:r>
      <w:r>
        <w:rPr>
          <w:rFonts w:hint="default" w:ascii="Times New Roman" w:hAnsi="Times New Roman" w:eastAsia="仿宋_GB2312" w:cs="Times New Roman"/>
          <w:b/>
          <w:bCs/>
          <w:color w:val="000000"/>
          <w:sz w:val="33"/>
          <w:szCs w:val="33"/>
          <w:highlight w:val="none"/>
        </w:rPr>
        <w:t>：</w:t>
      </w:r>
      <w:r>
        <w:rPr>
          <w:rFonts w:hint="default" w:ascii="Times New Roman" w:hAnsi="Times New Roman" w:eastAsia="仿宋_GB2312" w:cs="Times New Roman"/>
          <w:b/>
          <w:bCs/>
          <w:color w:val="000000"/>
          <w:kern w:val="2"/>
          <w:sz w:val="33"/>
          <w:szCs w:val="33"/>
          <w:lang w:val="en-US" w:eastAsia="zh-CN" w:bidi="ar-SA"/>
        </w:rPr>
        <w:t>一是</w:t>
      </w:r>
      <w:r>
        <w:rPr>
          <w:rFonts w:hint="default" w:ascii="Times New Roman" w:hAnsi="Times New Roman" w:eastAsia="仿宋_GB2312" w:cs="Times New Roman"/>
          <w:b w:val="0"/>
          <w:bCs w:val="0"/>
          <w:color w:val="000000"/>
          <w:kern w:val="2"/>
          <w:sz w:val="33"/>
          <w:szCs w:val="33"/>
          <w:highlight w:val="none"/>
          <w:lang w:val="en-US" w:eastAsia="zh-CN" w:bidi="ar-SA"/>
        </w:rPr>
        <w:t>强化理论学习，深入学习习近平新时代中国特色社会主义思想，学习《习近平</w:t>
      </w:r>
      <w:r>
        <w:rPr>
          <w:rFonts w:hint="eastAsia" w:ascii="Times New Roman" w:hAnsi="Times New Roman" w:eastAsia="仿宋_GB2312" w:cs="Times New Roman"/>
          <w:b w:val="0"/>
          <w:bCs w:val="0"/>
          <w:color w:val="000000"/>
          <w:kern w:val="2"/>
          <w:sz w:val="33"/>
          <w:szCs w:val="33"/>
          <w:highlight w:val="none"/>
          <w:lang w:val="en-US" w:eastAsia="zh-CN" w:bidi="ar-SA"/>
        </w:rPr>
        <w:t>谈</w:t>
      </w:r>
      <w:r>
        <w:rPr>
          <w:rFonts w:hint="default" w:ascii="Times New Roman" w:hAnsi="Times New Roman" w:eastAsia="仿宋_GB2312" w:cs="Times New Roman"/>
          <w:b w:val="0"/>
          <w:bCs w:val="0"/>
          <w:color w:val="000000"/>
          <w:kern w:val="2"/>
          <w:sz w:val="33"/>
          <w:szCs w:val="33"/>
          <w:highlight w:val="none"/>
          <w:lang w:val="en-US" w:eastAsia="zh-CN" w:bidi="ar-SA"/>
        </w:rPr>
        <w:t>治国理政》（第四卷）、《中国共产党章程》</w:t>
      </w:r>
      <w:r>
        <w:rPr>
          <w:rFonts w:hint="default" w:ascii="Times New Roman" w:hAnsi="Times New Roman" w:eastAsia="仿宋_GB2312" w:cs="Times New Roman"/>
          <w:color w:val="000000"/>
          <w:kern w:val="2"/>
          <w:sz w:val="33"/>
          <w:szCs w:val="33"/>
          <w:lang w:val="en-US" w:eastAsia="zh-CN" w:bidi="ar-SA"/>
        </w:rPr>
        <w:t>《习近平关于全面依法治国论述摘编》</w:t>
      </w:r>
      <w:r>
        <w:rPr>
          <w:rFonts w:hint="default" w:ascii="Times New Roman" w:hAnsi="Times New Roman" w:eastAsia="仿宋_GB2312" w:cs="Times New Roman"/>
          <w:b w:val="0"/>
          <w:bCs w:val="0"/>
          <w:color w:val="000000"/>
          <w:kern w:val="2"/>
          <w:sz w:val="33"/>
          <w:szCs w:val="33"/>
          <w:highlight w:val="none"/>
          <w:lang w:val="en-US" w:eastAsia="zh-CN" w:bidi="ar-SA"/>
        </w:rPr>
        <w:t>《关于中国共产党党费收缴、管理和使用的规定》和党的二十大报告、</w:t>
      </w:r>
      <w:r>
        <w:rPr>
          <w:rFonts w:hint="default" w:ascii="Times New Roman" w:hAnsi="Times New Roman" w:eastAsia="仿宋_GB2312" w:cs="Times New Roman"/>
          <w:color w:val="000000"/>
          <w:kern w:val="2"/>
          <w:sz w:val="33"/>
          <w:szCs w:val="33"/>
          <w:lang w:val="en-US" w:eastAsia="zh-CN" w:bidi="ar-SA"/>
        </w:rPr>
        <w:t>习近平新时代中国特色社会主义思想、习近平总书记关于乡村振兴领域的重要指示精神等，不断提升</w:t>
      </w:r>
      <w:r>
        <w:rPr>
          <w:rFonts w:hint="default" w:ascii="Times New Roman" w:hAnsi="Times New Roman" w:eastAsia="仿宋_GB2312" w:cs="Times New Roman"/>
          <w:b w:val="0"/>
          <w:bCs w:val="0"/>
          <w:color w:val="000000"/>
          <w:kern w:val="2"/>
          <w:sz w:val="33"/>
          <w:szCs w:val="33"/>
          <w:highlight w:val="none"/>
          <w:lang w:val="en-US" w:eastAsia="zh-CN" w:bidi="ar-SA"/>
        </w:rPr>
        <w:t>村“两委”班子理论水平和业务能力</w:t>
      </w:r>
      <w:r>
        <w:rPr>
          <w:rFonts w:hint="default" w:ascii="Times New Roman" w:hAnsi="Times New Roman" w:eastAsia="仿宋_GB2312" w:cs="Times New Roman"/>
          <w:color w:val="000000"/>
          <w:kern w:val="2"/>
          <w:sz w:val="33"/>
          <w:szCs w:val="33"/>
          <w:lang w:val="en-US" w:eastAsia="zh-CN" w:bidi="ar-SA"/>
        </w:rPr>
        <w:t>。</w:t>
      </w:r>
      <w:r>
        <w:rPr>
          <w:rFonts w:hint="default" w:ascii="Times New Roman" w:hAnsi="Times New Roman" w:eastAsia="仿宋_GB2312" w:cs="Times New Roman"/>
          <w:b/>
          <w:bCs/>
          <w:color w:val="000000"/>
          <w:kern w:val="2"/>
          <w:sz w:val="33"/>
          <w:szCs w:val="33"/>
          <w:lang w:val="en-US" w:eastAsia="zh-CN" w:bidi="ar-SA"/>
        </w:rPr>
        <w:t>二是</w:t>
      </w:r>
      <w:r>
        <w:rPr>
          <w:rFonts w:hint="default" w:ascii="Times New Roman" w:hAnsi="Times New Roman" w:eastAsia="仿宋_GB2312" w:cs="Times New Roman"/>
          <w:color w:val="000000"/>
          <w:kern w:val="2"/>
          <w:sz w:val="33"/>
          <w:szCs w:val="33"/>
          <w:lang w:val="en-US" w:eastAsia="zh-CN" w:bidi="ar-SA"/>
        </w:rPr>
        <w:t>村“两委”班子强化学习意识，对上级决策部署做到优先学、带头学，并做好相关学习记录，巡察反馈问题以来共开展学习3次。</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bCs/>
          <w:color w:val="000000"/>
          <w:kern w:val="2"/>
          <w:sz w:val="33"/>
          <w:szCs w:val="33"/>
          <w:lang w:val="en-US" w:eastAsia="zh-CN" w:bidi="ar-SA"/>
        </w:rPr>
      </w:pPr>
      <w:r>
        <w:rPr>
          <w:rFonts w:hint="default" w:ascii="楷体_GB2312" w:hAnsi="楷体_GB2312" w:eastAsia="楷体_GB2312" w:cs="楷体_GB2312"/>
          <w:b/>
          <w:bCs/>
          <w:color w:val="000000"/>
          <w:sz w:val="33"/>
          <w:szCs w:val="33"/>
          <w:lang w:val="en-US" w:eastAsia="zh-CN"/>
        </w:rPr>
        <w:t>（二）</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kern w:val="2"/>
          <w:sz w:val="33"/>
          <w:szCs w:val="33"/>
          <w:lang w:val="en-US" w:eastAsia="zh-CN" w:bidi="ar-SA"/>
        </w:rPr>
        <w:t>履职不到位，重点工作被通报</w:t>
      </w:r>
      <w:r>
        <w:rPr>
          <w:rFonts w:hint="default" w:ascii="Times New Roman" w:hAnsi="Times New Roman" w:eastAsia="仿宋_GB2312" w:cs="Times New Roman"/>
          <w:b/>
          <w:bCs/>
          <w:color w:val="000000"/>
          <w:sz w:val="33"/>
          <w:szCs w:val="33"/>
          <w:lang w:val="en-US" w:eastAsia="zh-CN"/>
        </w:rPr>
        <w:t>”的问题</w:t>
      </w:r>
      <w:r>
        <w:rPr>
          <w:rFonts w:hint="default" w:ascii="Times New Roman" w:hAnsi="Times New Roman" w:eastAsia="仿宋_GB2312" w:cs="Times New Roman"/>
          <w:b/>
          <w:bCs/>
          <w:color w:val="000000"/>
          <w:kern w:val="2"/>
          <w:sz w:val="33"/>
          <w:szCs w:val="33"/>
          <w:lang w:val="en-US" w:eastAsia="zh-CN" w:bidi="ar-SA"/>
        </w:rPr>
        <w:t>。</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bCs/>
          <w:color w:val="000000"/>
          <w:sz w:val="33"/>
          <w:szCs w:val="33"/>
          <w:highlight w:val="none"/>
          <w:lang w:eastAsia="zh-CN"/>
        </w:rPr>
      </w:pPr>
      <w:r>
        <w:rPr>
          <w:rFonts w:hint="default" w:ascii="Times New Roman" w:hAnsi="Times New Roman" w:eastAsia="仿宋_GB2312" w:cs="Times New Roman"/>
          <w:b/>
          <w:bCs/>
          <w:color w:val="000000"/>
          <w:sz w:val="33"/>
          <w:szCs w:val="33"/>
          <w:highlight w:val="none"/>
          <w:lang w:val="en-US" w:eastAsia="zh-CN" w:bidi="ar-SA"/>
        </w:rPr>
        <w:t>整改情况</w:t>
      </w:r>
      <w:r>
        <w:rPr>
          <w:rFonts w:hint="default" w:ascii="Times New Roman" w:hAnsi="Times New Roman" w:eastAsia="仿宋_GB2312" w:cs="Times New Roman"/>
          <w:b/>
          <w:bCs/>
          <w:color w:val="000000"/>
          <w:sz w:val="33"/>
          <w:szCs w:val="33"/>
          <w:highlight w:val="none"/>
        </w:rPr>
        <w:t>：</w:t>
      </w:r>
      <w:r>
        <w:rPr>
          <w:rFonts w:hint="default" w:ascii="Times New Roman" w:hAnsi="Times New Roman" w:eastAsia="仿宋_GB2312" w:cs="Times New Roman"/>
          <w:b/>
          <w:bCs/>
          <w:color w:val="000000"/>
          <w:sz w:val="33"/>
          <w:szCs w:val="33"/>
          <w:highlight w:val="none"/>
          <w:lang w:eastAsia="zh-CN"/>
        </w:rPr>
        <w:t>一是</w:t>
      </w:r>
      <w:r>
        <w:rPr>
          <w:rFonts w:hint="default" w:ascii="Times New Roman" w:hAnsi="Times New Roman" w:eastAsia="仿宋_GB2312" w:cs="Times New Roman"/>
          <w:b w:val="0"/>
          <w:bCs w:val="0"/>
          <w:color w:val="000000"/>
          <w:sz w:val="33"/>
          <w:szCs w:val="33"/>
          <w:highlight w:val="none"/>
          <w:lang w:eastAsia="zh-CN"/>
        </w:rPr>
        <w:t>加强思想教育，党支部书记开展谈心谈话</w:t>
      </w:r>
      <w:r>
        <w:rPr>
          <w:rFonts w:hint="default" w:ascii="Times New Roman" w:hAnsi="Times New Roman" w:eastAsia="仿宋_GB2312" w:cs="Times New Roman"/>
          <w:b w:val="0"/>
          <w:bCs w:val="0"/>
          <w:color w:val="000000"/>
          <w:sz w:val="33"/>
          <w:szCs w:val="33"/>
          <w:highlight w:val="none"/>
          <w:lang w:val="en-US" w:eastAsia="zh-CN"/>
        </w:rPr>
        <w:t>4</w:t>
      </w:r>
      <w:r>
        <w:rPr>
          <w:rFonts w:hint="default" w:ascii="Times New Roman" w:hAnsi="Times New Roman" w:eastAsia="仿宋_GB2312" w:cs="Times New Roman"/>
          <w:b w:val="0"/>
          <w:bCs w:val="0"/>
          <w:color w:val="000000"/>
          <w:sz w:val="33"/>
          <w:szCs w:val="33"/>
          <w:highlight w:val="none"/>
          <w:lang w:eastAsia="zh-CN"/>
        </w:rPr>
        <w:t>人次，进一步增强村“两委”干部履职意识。</w:t>
      </w:r>
      <w:r>
        <w:rPr>
          <w:rFonts w:hint="default" w:ascii="Times New Roman" w:hAnsi="Times New Roman" w:eastAsia="仿宋_GB2312" w:cs="Times New Roman"/>
          <w:b/>
          <w:bCs/>
          <w:color w:val="000000"/>
          <w:sz w:val="33"/>
          <w:szCs w:val="33"/>
          <w:highlight w:val="none"/>
          <w:lang w:eastAsia="zh-CN"/>
        </w:rPr>
        <w:t>二是</w:t>
      </w:r>
      <w:r>
        <w:rPr>
          <w:rFonts w:hint="default" w:ascii="Times New Roman" w:hAnsi="Times New Roman" w:eastAsia="仿宋_GB2312" w:cs="Times New Roman"/>
          <w:b w:val="0"/>
          <w:bCs w:val="0"/>
          <w:color w:val="000000"/>
          <w:sz w:val="33"/>
          <w:szCs w:val="33"/>
          <w:highlight w:val="none"/>
          <w:lang w:eastAsia="zh-CN"/>
        </w:rPr>
        <w:t>及时传达上级政策部署，通过两干会、“三会一课”等组织村党员干部开展上级政策学习</w:t>
      </w:r>
      <w:r>
        <w:rPr>
          <w:rFonts w:hint="default" w:ascii="Times New Roman" w:hAnsi="Times New Roman" w:eastAsia="仿宋_GB2312" w:cs="Times New Roman"/>
          <w:b w:val="0"/>
          <w:bCs w:val="0"/>
          <w:color w:val="000000"/>
          <w:sz w:val="33"/>
          <w:szCs w:val="33"/>
          <w:highlight w:val="none"/>
          <w:lang w:val="en-US" w:eastAsia="zh-CN"/>
        </w:rPr>
        <w:t>3</w:t>
      </w:r>
      <w:r>
        <w:rPr>
          <w:rFonts w:hint="default" w:ascii="Times New Roman" w:hAnsi="Times New Roman" w:eastAsia="仿宋_GB2312" w:cs="Times New Roman"/>
          <w:b w:val="0"/>
          <w:bCs w:val="0"/>
          <w:color w:val="000000"/>
          <w:sz w:val="33"/>
          <w:szCs w:val="33"/>
          <w:highlight w:val="none"/>
          <w:lang w:eastAsia="zh-CN"/>
        </w:rPr>
        <w:t>次，组织</w:t>
      </w:r>
      <w:r>
        <w:rPr>
          <w:rFonts w:hint="default" w:ascii="Times New Roman" w:hAnsi="Times New Roman" w:eastAsia="仿宋_GB2312" w:cs="Times New Roman"/>
          <w:b w:val="0"/>
          <w:bCs w:val="0"/>
          <w:color w:val="000000"/>
          <w:sz w:val="33"/>
          <w:szCs w:val="33"/>
          <w:highlight w:val="none"/>
          <w:lang w:val="en-US" w:eastAsia="zh-CN"/>
        </w:rPr>
        <w:t>3</w:t>
      </w:r>
      <w:r>
        <w:rPr>
          <w:rFonts w:hint="default" w:ascii="Times New Roman" w:hAnsi="Times New Roman" w:eastAsia="仿宋_GB2312" w:cs="Times New Roman"/>
          <w:b w:val="0"/>
          <w:bCs w:val="0"/>
          <w:color w:val="000000"/>
          <w:sz w:val="33"/>
          <w:szCs w:val="33"/>
          <w:highlight w:val="none"/>
          <w:lang w:eastAsia="zh-CN"/>
        </w:rPr>
        <w:t>人参加市区培训，党员干部履职能力不断提升。</w:t>
      </w:r>
    </w:p>
    <w:p>
      <w:pPr>
        <w:pStyle w:val="5"/>
        <w:keepNext w:val="0"/>
        <w:keepLines w:val="0"/>
        <w:pageBreakBefore w:val="0"/>
        <w:widowControl w:val="0"/>
        <w:numPr>
          <w:ilvl w:val="0"/>
          <w:numId w:val="0"/>
        </w:numPr>
        <w:kinsoku/>
        <w:wordWrap/>
        <w:overflowPunct/>
        <w:topLinePunct w:val="0"/>
        <w:autoSpaceDE/>
        <w:autoSpaceDN/>
        <w:bidi w:val="0"/>
        <w:adjustRightInd/>
        <w:snapToGrid/>
        <w:spacing w:after="0" w:line="592" w:lineRule="exact"/>
        <w:ind w:left="0" w:leftChars="0" w:right="0" w:rightChars="0" w:firstLine="663" w:firstLineChars="200"/>
        <w:textAlignment w:val="auto"/>
        <w:rPr>
          <w:rFonts w:hint="default" w:ascii="Times New Roman" w:hAnsi="Times New Roman" w:eastAsia="楷体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（三）</w:t>
      </w:r>
      <w:r>
        <w:rPr>
          <w:rFonts w:hint="default" w:ascii="Times New Roman" w:hAnsi="Times New Roman" w:eastAsia="仿宋_GB2312" w:cs="Times New Roman"/>
          <w:b/>
          <w:bCs/>
          <w:color w:val="000000"/>
          <w:sz w:val="33"/>
          <w:szCs w:val="33"/>
          <w:lang w:val="en-US" w:eastAsia="zh-CN"/>
        </w:rPr>
        <w:t>针对巡察反馈“党风廉政建设责任落实不到位”的问题。</w:t>
      </w:r>
    </w:p>
    <w:p>
      <w:pPr>
        <w:pStyle w:val="16"/>
        <w:keepNext w:val="0"/>
        <w:keepLines w:val="0"/>
        <w:pageBreakBefore w:val="0"/>
        <w:widowControl w:val="0"/>
        <w:suppressAutoHyphens/>
        <w:kinsoku/>
        <w:wordWrap/>
        <w:overflowPunct/>
        <w:topLinePunct w:val="0"/>
        <w:autoSpaceDE/>
        <w:autoSpaceDN/>
        <w:bidi w:val="0"/>
        <w:spacing w:line="592" w:lineRule="exact"/>
        <w:ind w:left="0" w:firstLine="663" w:firstLineChars="200"/>
        <w:textAlignment w:val="auto"/>
        <w:rPr>
          <w:rFonts w:hint="default" w:ascii="Times New Roman" w:hAnsi="Times New Roman" w:eastAsia="仿宋_GB2312" w:cs="Times New Roman"/>
          <w:b w:val="0"/>
          <w:bCs w:val="0"/>
          <w:color w:val="000000"/>
          <w:sz w:val="33"/>
          <w:szCs w:val="33"/>
          <w:highlight w:val="none"/>
          <w:lang w:val="en-US" w:eastAsia="zh-CN"/>
        </w:rPr>
      </w:pPr>
      <w:r>
        <w:rPr>
          <w:rFonts w:hint="default" w:ascii="Times New Roman" w:hAnsi="Times New Roman" w:eastAsia="仿宋_GB2312" w:cs="Times New Roman"/>
          <w:b/>
          <w:bCs/>
          <w:color w:val="000000"/>
          <w:sz w:val="33"/>
          <w:szCs w:val="33"/>
          <w:highlight w:val="none"/>
          <w:lang w:val="en-US" w:eastAsia="zh-CN" w:bidi="ar-SA"/>
        </w:rPr>
        <w:t>整改情况</w:t>
      </w:r>
      <w:r>
        <w:rPr>
          <w:rFonts w:hint="default" w:ascii="Times New Roman" w:hAnsi="Times New Roman" w:eastAsia="仿宋_GB2312" w:cs="Times New Roman"/>
          <w:b/>
          <w:bCs/>
          <w:color w:val="000000"/>
          <w:sz w:val="33"/>
          <w:szCs w:val="33"/>
          <w:highlight w:val="none"/>
        </w:rPr>
        <w:t>：</w:t>
      </w:r>
      <w:r>
        <w:rPr>
          <w:rFonts w:hint="default" w:ascii="Times New Roman" w:hAnsi="Times New Roman" w:eastAsia="仿宋_GB2312" w:cs="Times New Roman"/>
          <w:b/>
          <w:bCs/>
          <w:color w:val="000000"/>
          <w:sz w:val="33"/>
          <w:szCs w:val="33"/>
          <w:highlight w:val="none"/>
          <w:lang w:eastAsia="zh-CN"/>
        </w:rPr>
        <w:t>一是</w:t>
      </w:r>
      <w:r>
        <w:rPr>
          <w:rFonts w:hint="default" w:ascii="Times New Roman" w:hAnsi="Times New Roman" w:eastAsia="仿宋_GB2312" w:cs="Times New Roman"/>
          <w:b w:val="0"/>
          <w:bCs w:val="0"/>
          <w:color w:val="000000"/>
          <w:sz w:val="33"/>
          <w:szCs w:val="33"/>
          <w:highlight w:val="none"/>
          <w:lang w:val="en-US" w:eastAsia="zh-CN"/>
        </w:rPr>
        <w:t>9月27日召开党员大会，</w:t>
      </w:r>
      <w:r>
        <w:rPr>
          <w:rFonts w:hint="default" w:ascii="Times New Roman" w:hAnsi="Times New Roman" w:eastAsia="仿宋_GB2312" w:cs="Times New Roman"/>
          <w:color w:val="000000"/>
          <w:sz w:val="33"/>
          <w:szCs w:val="33"/>
          <w:lang w:val="en-US" w:eastAsia="zh-CN"/>
        </w:rPr>
        <w:t>传达学习今年党风廉政建设工作相关会议、文件精神，专题研究、安排部署2023年党风廉政建设工作；</w:t>
      </w:r>
      <w:r>
        <w:rPr>
          <w:rFonts w:hint="default" w:ascii="Times New Roman" w:hAnsi="Times New Roman" w:eastAsia="仿宋_GB2312" w:cs="Times New Roman"/>
          <w:b/>
          <w:bCs/>
          <w:color w:val="000000"/>
          <w:sz w:val="33"/>
          <w:szCs w:val="33"/>
          <w:lang w:val="en-US" w:eastAsia="zh-CN"/>
        </w:rPr>
        <w:t>二是</w:t>
      </w:r>
      <w:r>
        <w:rPr>
          <w:rFonts w:hint="default" w:ascii="Times New Roman" w:hAnsi="Times New Roman" w:eastAsia="仿宋_GB2312" w:cs="Times New Roman"/>
          <w:b w:val="0"/>
          <w:bCs w:val="0"/>
          <w:color w:val="000000"/>
          <w:sz w:val="33"/>
          <w:szCs w:val="33"/>
          <w:highlight w:val="none"/>
          <w:lang w:val="en-US" w:eastAsia="zh-CN"/>
        </w:rPr>
        <w:t>党支部书记以《坚守底线，不越红线，坚定不移全面从严治党》为主题，以“廉洁四川”公众号通报的典型案例为切入点讲了1堂廉政党课；</w:t>
      </w:r>
      <w:r>
        <w:rPr>
          <w:rFonts w:hint="default" w:ascii="Times New Roman" w:hAnsi="Times New Roman" w:eastAsia="仿宋_GB2312" w:cs="Times New Roman"/>
          <w:b/>
          <w:bCs/>
          <w:color w:val="000000"/>
          <w:sz w:val="33"/>
          <w:szCs w:val="33"/>
          <w:highlight w:val="none"/>
          <w:lang w:val="en-US" w:eastAsia="zh-CN"/>
        </w:rPr>
        <w:t>三是</w:t>
      </w:r>
      <w:r>
        <w:rPr>
          <w:rFonts w:hint="default" w:ascii="Times New Roman" w:hAnsi="Times New Roman" w:eastAsia="仿宋_GB2312" w:cs="Times New Roman"/>
          <w:b w:val="0"/>
          <w:bCs w:val="0"/>
          <w:color w:val="000000"/>
          <w:sz w:val="33"/>
          <w:szCs w:val="33"/>
          <w:highlight w:val="none"/>
          <w:lang w:val="en-US" w:eastAsia="zh-CN"/>
        </w:rPr>
        <w:t>党支部书记全覆盖与班子成员开展谈心谈话1次，班子成员与所联系党员开展谈心谈话1次，进一步</w:t>
      </w:r>
      <w:r>
        <w:rPr>
          <w:rFonts w:hint="eastAsia" w:eastAsia="仿宋_GB2312" w:cs="Times New Roman"/>
          <w:b w:val="0"/>
          <w:bCs w:val="0"/>
          <w:color w:val="000000"/>
          <w:sz w:val="33"/>
          <w:szCs w:val="33"/>
          <w:highlight w:val="none"/>
          <w:lang w:val="en-US" w:eastAsia="zh-CN"/>
        </w:rPr>
        <w:t>铸</w:t>
      </w:r>
      <w:r>
        <w:rPr>
          <w:rFonts w:hint="default" w:ascii="Times New Roman" w:hAnsi="Times New Roman" w:eastAsia="仿宋_GB2312" w:cs="Times New Roman"/>
          <w:b w:val="0"/>
          <w:bCs w:val="0"/>
          <w:color w:val="000000"/>
          <w:sz w:val="33"/>
          <w:szCs w:val="33"/>
          <w:highlight w:val="none"/>
          <w:lang w:val="en-US" w:eastAsia="zh-CN"/>
        </w:rPr>
        <w:t>牢党员干部的廉洁意识。</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（四）</w:t>
      </w:r>
      <w:r>
        <w:rPr>
          <w:rFonts w:hint="default" w:ascii="Times New Roman" w:hAnsi="Times New Roman" w:eastAsia="仿宋_GB2312" w:cs="Times New Roman"/>
          <w:b/>
          <w:bCs/>
          <w:color w:val="000000"/>
          <w:sz w:val="33"/>
          <w:szCs w:val="33"/>
          <w:lang w:val="en-US" w:eastAsia="zh-CN"/>
        </w:rPr>
        <w:t>针对巡察反馈“财务管理不规范”的问题。</w:t>
      </w:r>
    </w:p>
    <w:p>
      <w:pPr>
        <w:pStyle w:val="16"/>
        <w:keepNext w:val="0"/>
        <w:keepLines w:val="0"/>
        <w:pageBreakBefore w:val="0"/>
        <w:widowControl w:val="0"/>
        <w:suppressAutoHyphens/>
        <w:kinsoku/>
        <w:wordWrap/>
        <w:overflowPunct/>
        <w:topLinePunct w:val="0"/>
        <w:autoSpaceDE/>
        <w:autoSpaceDN/>
        <w:bidi w:val="0"/>
        <w:spacing w:line="592" w:lineRule="exact"/>
        <w:ind w:left="0" w:firstLine="663" w:firstLineChars="200"/>
        <w:textAlignment w:val="auto"/>
        <w:rPr>
          <w:rFonts w:hint="default" w:ascii="Times New Roman" w:hAnsi="Times New Roman" w:eastAsia="仿宋_GB2312" w:cs="Times New Roman"/>
          <w:b w:val="0"/>
          <w:bCs w:val="0"/>
          <w:color w:val="000000"/>
          <w:sz w:val="33"/>
          <w:szCs w:val="33"/>
          <w:lang w:val="en-US" w:eastAsia="zh-CN" w:bidi="ar"/>
        </w:rPr>
      </w:pPr>
      <w:r>
        <w:rPr>
          <w:rFonts w:hint="default" w:ascii="Times New Roman" w:hAnsi="Times New Roman" w:eastAsia="仿宋_GB2312" w:cs="Times New Roman"/>
          <w:b/>
          <w:bCs/>
          <w:color w:val="000000"/>
          <w:sz w:val="33"/>
          <w:szCs w:val="33"/>
          <w:highlight w:val="none"/>
          <w:lang w:val="en-US" w:eastAsia="zh-CN" w:bidi="ar-SA"/>
        </w:rPr>
        <w:t>整改情况</w:t>
      </w:r>
      <w:r>
        <w:rPr>
          <w:rFonts w:hint="default" w:ascii="Times New Roman" w:hAnsi="Times New Roman" w:eastAsia="仿宋_GB2312" w:cs="Times New Roman"/>
          <w:b/>
          <w:bCs/>
          <w:color w:val="000000"/>
          <w:sz w:val="33"/>
          <w:szCs w:val="33"/>
          <w:highlight w:val="none"/>
        </w:rPr>
        <w:t>：</w:t>
      </w:r>
      <w:r>
        <w:rPr>
          <w:rFonts w:hint="eastAsia" w:ascii="Times New Roman" w:hAnsi="Times New Roman" w:eastAsia="仿宋_GB2312" w:cs="Times New Roman"/>
          <w:b w:val="0"/>
          <w:bCs w:val="0"/>
          <w:color w:val="000000"/>
          <w:sz w:val="33"/>
          <w:szCs w:val="33"/>
          <w:highlight w:val="none"/>
          <w:lang w:val="en-US" w:eastAsia="zh-CN"/>
        </w:rPr>
        <w:t>针对</w:t>
      </w:r>
      <w:r>
        <w:rPr>
          <w:rFonts w:hint="default" w:ascii="Times New Roman" w:hAnsi="Times New Roman" w:eastAsia="仿宋_GB2312" w:cs="Times New Roman"/>
          <w:color w:val="000000"/>
          <w:sz w:val="33"/>
          <w:szCs w:val="33"/>
          <w:lang w:val="en-US" w:eastAsia="zh-CN"/>
        </w:rPr>
        <w:t>白条入账</w:t>
      </w:r>
      <w:r>
        <w:rPr>
          <w:rFonts w:hint="eastAsia" w:ascii="Times New Roman" w:hAnsi="Times New Roman" w:eastAsia="仿宋_GB2312" w:cs="Times New Roman"/>
          <w:color w:val="000000"/>
          <w:sz w:val="33"/>
          <w:szCs w:val="33"/>
          <w:lang w:val="en-US" w:eastAsia="zh-CN"/>
        </w:rPr>
        <w:t>问题</w:t>
      </w:r>
      <w:r>
        <w:rPr>
          <w:rFonts w:hint="default" w:ascii="Times New Roman" w:hAnsi="Times New Roman" w:eastAsia="仿宋_GB2312" w:cs="Times New Roman"/>
          <w:b w:val="0"/>
          <w:bCs w:val="0"/>
          <w:color w:val="000000"/>
          <w:sz w:val="33"/>
          <w:szCs w:val="33"/>
          <w:highlight w:val="none"/>
          <w:lang w:val="en-US" w:eastAsia="zh-CN"/>
        </w:rPr>
        <w:t>：</w:t>
      </w:r>
      <w:r>
        <w:rPr>
          <w:rFonts w:hint="default" w:ascii="Times New Roman" w:hAnsi="Times New Roman" w:eastAsia="仿宋_GB2312" w:cs="Times New Roman"/>
          <w:b/>
          <w:bCs/>
          <w:color w:val="000000"/>
          <w:sz w:val="33"/>
          <w:szCs w:val="33"/>
          <w:highlight w:val="none"/>
          <w:lang w:val="en-US" w:eastAsia="zh-CN"/>
        </w:rPr>
        <w:t>一是</w:t>
      </w:r>
      <w:r>
        <w:rPr>
          <w:rFonts w:hint="default" w:ascii="Times New Roman" w:hAnsi="Times New Roman" w:eastAsia="仿宋_GB2312" w:cs="Times New Roman"/>
          <w:b w:val="0"/>
          <w:bCs w:val="0"/>
          <w:color w:val="000000"/>
          <w:sz w:val="33"/>
          <w:szCs w:val="33"/>
          <w:highlight w:val="none"/>
          <w:lang w:val="en-US" w:eastAsia="zh-CN"/>
        </w:rPr>
        <w:t>对相关责任人员进行批评教育，并</w:t>
      </w:r>
      <w:r>
        <w:rPr>
          <w:rFonts w:hint="default" w:ascii="Times New Roman" w:hAnsi="Times New Roman" w:eastAsia="仿宋_GB2312" w:cs="Times New Roman"/>
          <w:b w:val="0"/>
          <w:bCs w:val="0"/>
          <w:color w:val="000000"/>
          <w:sz w:val="33"/>
          <w:szCs w:val="33"/>
          <w:lang w:val="en-US" w:eastAsia="zh-CN" w:bidi="ar-SA"/>
        </w:rPr>
        <w:t>要求</w:t>
      </w:r>
      <w:r>
        <w:rPr>
          <w:rFonts w:hint="default" w:ascii="Times New Roman" w:hAnsi="Times New Roman" w:eastAsia="仿宋_GB2312" w:cs="Times New Roman"/>
          <w:b w:val="0"/>
          <w:bCs w:val="0"/>
          <w:color w:val="000000"/>
          <w:sz w:val="33"/>
          <w:szCs w:val="33"/>
          <w:lang w:eastAsia="zh-CN" w:bidi="ar-SA"/>
        </w:rPr>
        <w:t>相关责</w:t>
      </w:r>
      <w:r>
        <w:rPr>
          <w:rFonts w:hint="default" w:ascii="Times New Roman" w:hAnsi="Times New Roman" w:eastAsia="仿宋_GB2312" w:cs="Times New Roman"/>
          <w:color w:val="000000"/>
          <w:sz w:val="33"/>
          <w:szCs w:val="33"/>
          <w:lang w:eastAsia="zh-CN" w:bidi="ar-SA"/>
        </w:rPr>
        <w:t>任人对发票缺失原因作</w:t>
      </w:r>
      <w:r>
        <w:rPr>
          <w:rFonts w:hint="default" w:ascii="Times New Roman" w:hAnsi="Times New Roman" w:eastAsia="仿宋_GB2312" w:cs="Times New Roman"/>
          <w:color w:val="000000"/>
          <w:sz w:val="33"/>
          <w:szCs w:val="33"/>
          <w:lang w:val="en-US" w:eastAsia="zh-CN" w:bidi="ar-SA"/>
        </w:rPr>
        <w:t>书面情况说明；</w:t>
      </w:r>
      <w:r>
        <w:rPr>
          <w:rFonts w:hint="default" w:ascii="Times New Roman" w:hAnsi="Times New Roman" w:eastAsia="仿宋_GB2312" w:cs="Times New Roman"/>
          <w:b/>
          <w:bCs/>
          <w:color w:val="000000"/>
          <w:sz w:val="33"/>
          <w:szCs w:val="33"/>
          <w:lang w:val="en-US" w:eastAsia="zh-CN" w:bidi="ar-SA"/>
        </w:rPr>
        <w:t>二是</w:t>
      </w:r>
      <w:r>
        <w:rPr>
          <w:rFonts w:hint="default" w:ascii="Times New Roman" w:hAnsi="Times New Roman" w:eastAsia="仿宋_GB2312" w:cs="Times New Roman"/>
          <w:b w:val="0"/>
          <w:bCs w:val="0"/>
          <w:color w:val="000000"/>
          <w:sz w:val="33"/>
          <w:szCs w:val="33"/>
          <w:highlight w:val="none"/>
          <w:lang w:val="en-US" w:eastAsia="zh-CN"/>
        </w:rPr>
        <w:t>组织村干部认真学习《非生产性支出规范性管理指导意见》要求，加强对报销票据、资金支付的审核，严格执行资金支出审批权限，规范财务收支行为，杜绝此类问题的再次发生</w:t>
      </w:r>
      <w:r>
        <w:rPr>
          <w:rFonts w:hint="default" w:ascii="Times New Roman" w:hAnsi="Times New Roman" w:eastAsia="仿宋_GB2312" w:cs="Times New Roman"/>
          <w:color w:val="000000"/>
          <w:sz w:val="33"/>
          <w:szCs w:val="33"/>
          <w:lang w:eastAsia="zh-CN" w:bidi="ar-SA"/>
        </w:rPr>
        <w:t>。</w:t>
      </w:r>
      <w:r>
        <w:rPr>
          <w:rFonts w:hint="eastAsia" w:ascii="Times New Roman" w:hAnsi="Times New Roman" w:eastAsia="仿宋_GB2312" w:cs="Times New Roman"/>
          <w:b w:val="0"/>
          <w:bCs w:val="0"/>
          <w:color w:val="000000"/>
          <w:sz w:val="33"/>
          <w:szCs w:val="33"/>
          <w:lang w:val="en-US" w:eastAsia="zh-CN" w:bidi="ar-SA"/>
        </w:rPr>
        <w:t>针对</w:t>
      </w:r>
      <w:r>
        <w:rPr>
          <w:rFonts w:hint="default" w:ascii="Times New Roman" w:hAnsi="Times New Roman" w:eastAsia="仿宋_GB2312" w:cs="Times New Roman"/>
          <w:b w:val="0"/>
          <w:bCs w:val="0"/>
          <w:color w:val="000000"/>
          <w:sz w:val="33"/>
          <w:szCs w:val="33"/>
          <w:lang w:val="en-US" w:eastAsia="zh-CN"/>
        </w:rPr>
        <w:t>大额现金支付</w:t>
      </w:r>
      <w:r>
        <w:rPr>
          <w:rFonts w:hint="eastAsia" w:ascii="Times New Roman" w:hAnsi="Times New Roman" w:eastAsia="仿宋_GB2312" w:cs="Times New Roman"/>
          <w:b w:val="0"/>
          <w:bCs w:val="0"/>
          <w:color w:val="000000"/>
          <w:sz w:val="33"/>
          <w:szCs w:val="33"/>
          <w:lang w:val="en-US" w:eastAsia="zh-CN"/>
        </w:rPr>
        <w:t>问题</w:t>
      </w:r>
      <w:r>
        <w:rPr>
          <w:rFonts w:hint="eastAsia" w:ascii="Times New Roman" w:hAnsi="Times New Roman" w:eastAsia="仿宋_GB2312" w:cs="Times New Roman"/>
          <w:color w:val="000000"/>
          <w:sz w:val="33"/>
          <w:szCs w:val="33"/>
          <w:lang w:val="en-US" w:eastAsia="zh-CN"/>
        </w:rPr>
        <w:t>：</w:t>
      </w:r>
      <w:r>
        <w:rPr>
          <w:rFonts w:hint="default" w:ascii="Times New Roman" w:hAnsi="Times New Roman" w:eastAsia="仿宋_GB2312" w:cs="Times New Roman"/>
          <w:b/>
          <w:bCs/>
          <w:color w:val="000000"/>
          <w:sz w:val="33"/>
          <w:szCs w:val="33"/>
          <w:lang w:val="en-US" w:eastAsia="zh-CN" w:bidi="ar-SA"/>
        </w:rPr>
        <w:t>一是</w:t>
      </w:r>
      <w:r>
        <w:rPr>
          <w:rFonts w:hint="default" w:ascii="Times New Roman" w:hAnsi="Times New Roman" w:eastAsia="仿宋_GB2312" w:cs="Times New Roman"/>
          <w:color w:val="000000"/>
          <w:sz w:val="33"/>
          <w:szCs w:val="33"/>
          <w:lang w:val="en-US" w:eastAsia="zh-CN" w:bidi="ar-SA"/>
        </w:rPr>
        <w:t>对村报账员进行批评教育；</w:t>
      </w:r>
      <w:r>
        <w:rPr>
          <w:rFonts w:hint="default" w:ascii="Times New Roman" w:hAnsi="Times New Roman" w:eastAsia="仿宋_GB2312" w:cs="Times New Roman"/>
          <w:b/>
          <w:bCs/>
          <w:color w:val="000000"/>
          <w:sz w:val="33"/>
          <w:szCs w:val="33"/>
          <w:lang w:val="en-US" w:eastAsia="zh-CN" w:bidi="ar-SA"/>
        </w:rPr>
        <w:t>二是</w:t>
      </w:r>
      <w:r>
        <w:rPr>
          <w:rFonts w:hint="default" w:ascii="Times New Roman" w:hAnsi="Times New Roman" w:eastAsia="仿宋_GB2312" w:cs="Times New Roman"/>
          <w:color w:val="000000"/>
          <w:sz w:val="33"/>
          <w:szCs w:val="33"/>
          <w:lang w:val="en-US" w:eastAsia="zh-CN" w:bidi="ar-SA"/>
        </w:rPr>
        <w:t>召开村组会议对财经纪律进行再学习，</w:t>
      </w:r>
      <w:r>
        <w:rPr>
          <w:rFonts w:hint="default" w:ascii="Times New Roman" w:hAnsi="Times New Roman" w:eastAsia="仿宋_GB2312" w:cs="Times New Roman"/>
          <w:color w:val="000000"/>
          <w:sz w:val="33"/>
          <w:szCs w:val="33"/>
          <w:lang w:val="en-US" w:eastAsia="zh-CN"/>
        </w:rPr>
        <w:t>加强对财务报销票据审核，规范财务报销流程，严格实行公对公转账，杜绝大额现金支付再发生。</w:t>
      </w:r>
      <w:r>
        <w:rPr>
          <w:rFonts w:hint="eastAsia" w:ascii="Times New Roman" w:hAnsi="Times New Roman" w:eastAsia="仿宋_GB2312" w:cs="Times New Roman"/>
          <w:color w:val="000000"/>
          <w:sz w:val="33"/>
          <w:szCs w:val="33"/>
          <w:lang w:val="en-US" w:eastAsia="zh-CN"/>
        </w:rPr>
        <w:t>针对票据不实问题：</w:t>
      </w:r>
      <w:r>
        <w:rPr>
          <w:rFonts w:hint="default" w:ascii="Times New Roman" w:hAnsi="Times New Roman" w:eastAsia="仿宋_GB2312" w:cs="Times New Roman"/>
          <w:b/>
          <w:bCs/>
          <w:color w:val="000000"/>
          <w:sz w:val="33"/>
          <w:szCs w:val="33"/>
          <w:lang w:val="en-US" w:eastAsia="zh-CN"/>
        </w:rPr>
        <w:t>一是</w:t>
      </w:r>
      <w:r>
        <w:rPr>
          <w:rFonts w:hint="default" w:ascii="Times New Roman" w:hAnsi="Times New Roman" w:eastAsia="仿宋_GB2312" w:cs="Times New Roman"/>
          <w:color w:val="000000"/>
          <w:sz w:val="33"/>
          <w:szCs w:val="33"/>
          <w:lang w:val="en-US" w:eastAsia="zh-CN"/>
        </w:rPr>
        <w:t>经核实，2021年6-7月支付办公室宽带费所附票据</w:t>
      </w:r>
      <w:r>
        <w:rPr>
          <w:rFonts w:hint="default" w:ascii="Times New Roman" w:hAnsi="Times New Roman" w:eastAsia="仿宋_GB2312" w:cs="Times New Roman"/>
          <w:b w:val="0"/>
          <w:bCs w:val="0"/>
          <w:color w:val="000000"/>
          <w:kern w:val="0"/>
          <w:sz w:val="33"/>
          <w:szCs w:val="33"/>
          <w:lang w:val="en-US" w:eastAsia="zh-CN" w:bidi="ar"/>
        </w:rPr>
        <w:t>直接涂改是因为届时工作人员工作不够严谨直接进行了涂改，经核实为正确数据；</w:t>
      </w:r>
      <w:r>
        <w:rPr>
          <w:rFonts w:hint="default" w:ascii="Times New Roman" w:hAnsi="Times New Roman" w:eastAsia="仿宋_GB2312" w:cs="Times New Roman"/>
          <w:b/>
          <w:bCs/>
          <w:color w:val="000000"/>
          <w:kern w:val="0"/>
          <w:sz w:val="33"/>
          <w:szCs w:val="33"/>
          <w:lang w:val="en-US" w:eastAsia="zh-CN" w:bidi="ar"/>
        </w:rPr>
        <w:t>二是</w:t>
      </w:r>
      <w:r>
        <w:rPr>
          <w:rFonts w:hint="default" w:ascii="Times New Roman" w:hAnsi="Times New Roman" w:eastAsia="仿宋_GB2312" w:cs="Times New Roman"/>
          <w:b w:val="0"/>
          <w:bCs w:val="0"/>
          <w:color w:val="000000"/>
          <w:kern w:val="0"/>
          <w:sz w:val="33"/>
          <w:szCs w:val="33"/>
          <w:lang w:val="en-US" w:eastAsia="zh-CN" w:bidi="ar"/>
        </w:rPr>
        <w:t>对经办人员开展批评教育，要求经办人员增强责任意识和纪律意识。</w:t>
      </w:r>
      <w:r>
        <w:rPr>
          <w:rFonts w:hint="default" w:ascii="Times New Roman" w:hAnsi="Times New Roman" w:eastAsia="仿宋_GB2312" w:cs="Times New Roman"/>
          <w:b/>
          <w:bCs/>
          <w:color w:val="000000"/>
          <w:kern w:val="0"/>
          <w:sz w:val="33"/>
          <w:szCs w:val="33"/>
          <w:lang w:val="en-US" w:eastAsia="zh-CN" w:bidi="ar"/>
        </w:rPr>
        <w:t>三是</w:t>
      </w:r>
      <w:r>
        <w:rPr>
          <w:rFonts w:hint="default" w:ascii="Times New Roman" w:hAnsi="Times New Roman" w:eastAsia="仿宋_GB2312" w:cs="Times New Roman"/>
          <w:b w:val="0"/>
          <w:bCs w:val="0"/>
          <w:color w:val="000000"/>
          <w:kern w:val="0"/>
          <w:sz w:val="33"/>
          <w:szCs w:val="33"/>
          <w:lang w:val="en-US" w:eastAsia="zh-CN" w:bidi="ar"/>
        </w:rPr>
        <w:t>完善财务制度，加强票据规范性、真实性审核，确保账实相符。</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（五）</w:t>
      </w:r>
      <w:r>
        <w:rPr>
          <w:rFonts w:hint="default" w:ascii="Times New Roman" w:hAnsi="Times New Roman" w:eastAsia="仿宋_GB2312" w:cs="Times New Roman"/>
          <w:b/>
          <w:bCs/>
          <w:color w:val="000000"/>
          <w:sz w:val="33"/>
          <w:szCs w:val="33"/>
          <w:lang w:val="en-US" w:eastAsia="zh-CN"/>
        </w:rPr>
        <w:t>针对巡察反馈“违规支出”的问题。</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textAlignment w:val="auto"/>
        <w:rPr>
          <w:rFonts w:hint="default" w:ascii="Times New Roman" w:hAnsi="Times New Roman" w:eastAsia="仿宋_GB2312" w:cs="Times New Roman"/>
          <w:color w:val="000000"/>
          <w:sz w:val="33"/>
          <w:szCs w:val="33"/>
          <w:lang w:eastAsia="zh-CN" w:bidi="ar-SA"/>
        </w:rPr>
      </w:pPr>
      <w:r>
        <w:rPr>
          <w:rFonts w:hint="default" w:ascii="Times New Roman" w:hAnsi="Times New Roman" w:eastAsia="仿宋_GB2312" w:cs="Times New Roman"/>
          <w:b/>
          <w:bCs/>
          <w:color w:val="000000"/>
          <w:sz w:val="33"/>
          <w:szCs w:val="33"/>
          <w:highlight w:val="none"/>
          <w:lang w:val="en-US" w:eastAsia="zh-CN" w:bidi="ar-SA"/>
        </w:rPr>
        <w:t>整改情况</w:t>
      </w:r>
      <w:r>
        <w:rPr>
          <w:rFonts w:hint="default" w:ascii="Times New Roman" w:hAnsi="Times New Roman" w:eastAsia="仿宋_GB2312" w:cs="Times New Roman"/>
          <w:b/>
          <w:bCs/>
          <w:color w:val="000000"/>
          <w:sz w:val="33"/>
          <w:szCs w:val="33"/>
          <w:highlight w:val="none"/>
        </w:rPr>
        <w:t>：</w:t>
      </w:r>
      <w:r>
        <w:rPr>
          <w:rFonts w:hint="eastAsia" w:ascii="Times New Roman" w:hAnsi="Times New Roman" w:eastAsia="仿宋_GB2312" w:cs="Times New Roman"/>
          <w:b/>
          <w:bCs/>
          <w:color w:val="000000"/>
          <w:sz w:val="33"/>
          <w:szCs w:val="33"/>
          <w:highlight w:val="none"/>
          <w:lang w:eastAsia="zh-CN"/>
        </w:rPr>
        <w:t>一是</w:t>
      </w:r>
      <w:r>
        <w:rPr>
          <w:rFonts w:hint="eastAsia" w:ascii="Times New Roman" w:hAnsi="Times New Roman" w:eastAsia="仿宋_GB2312" w:cs="Times New Roman"/>
          <w:b w:val="0"/>
          <w:bCs w:val="0"/>
          <w:color w:val="000000"/>
          <w:sz w:val="33"/>
          <w:szCs w:val="33"/>
          <w:highlight w:val="none"/>
          <w:lang w:val="en-US" w:eastAsia="zh-CN"/>
        </w:rPr>
        <w:t>清退违规发放务工补助，全额退回重复发放补助，并对经办人员进行了严肃批评。</w:t>
      </w:r>
      <w:r>
        <w:rPr>
          <w:rFonts w:hint="default" w:ascii="Times New Roman" w:hAnsi="Times New Roman" w:eastAsia="仿宋_GB2312" w:cs="Times New Roman"/>
          <w:b/>
          <w:bCs/>
          <w:color w:val="000000"/>
          <w:sz w:val="33"/>
          <w:szCs w:val="33"/>
          <w:lang w:val="en-US" w:eastAsia="zh-CN"/>
        </w:rPr>
        <w:t>二是</w:t>
      </w:r>
      <w:r>
        <w:rPr>
          <w:rFonts w:hint="default" w:ascii="Times New Roman" w:hAnsi="Times New Roman" w:eastAsia="仿宋_GB2312" w:cs="Times New Roman"/>
          <w:b w:val="0"/>
          <w:bCs w:val="0"/>
          <w:color w:val="000000"/>
          <w:sz w:val="33"/>
          <w:szCs w:val="33"/>
          <w:lang w:val="en-US" w:eastAsia="zh-CN"/>
        </w:rPr>
        <w:t>组织</w:t>
      </w:r>
      <w:r>
        <w:rPr>
          <w:rFonts w:hint="default" w:ascii="Times New Roman" w:hAnsi="Times New Roman" w:eastAsia="仿宋_GB2312" w:cs="Times New Roman"/>
          <w:color w:val="000000"/>
          <w:sz w:val="33"/>
          <w:szCs w:val="33"/>
          <w:lang w:val="en-US" w:eastAsia="zh-CN" w:bidi="ar-SA"/>
        </w:rPr>
        <w:t>全体村干部对</w:t>
      </w:r>
      <w:r>
        <w:rPr>
          <w:rFonts w:hint="default" w:ascii="Times New Roman" w:hAnsi="Times New Roman" w:eastAsia="仿宋_GB2312" w:cs="Times New Roman"/>
          <w:color w:val="000000"/>
          <w:sz w:val="33"/>
          <w:szCs w:val="33"/>
          <w:lang w:eastAsia="zh-CN" w:bidi="ar-SA"/>
        </w:rPr>
        <w:t>财经</w:t>
      </w:r>
      <w:r>
        <w:rPr>
          <w:rFonts w:hint="default" w:ascii="Times New Roman" w:hAnsi="Times New Roman" w:eastAsia="仿宋_GB2312" w:cs="Times New Roman"/>
          <w:color w:val="000000"/>
          <w:sz w:val="33"/>
          <w:szCs w:val="33"/>
          <w:lang w:val="en-US" w:eastAsia="zh-CN" w:bidi="ar-SA"/>
        </w:rPr>
        <w:t>制度和财务报销程序进行了专题学习，避免</w:t>
      </w:r>
      <w:r>
        <w:rPr>
          <w:rFonts w:hint="default" w:ascii="Times New Roman" w:hAnsi="Times New Roman" w:eastAsia="仿宋_GB2312" w:cs="Times New Roman"/>
          <w:color w:val="000000"/>
          <w:sz w:val="33"/>
          <w:szCs w:val="33"/>
          <w:lang w:eastAsia="zh-CN" w:bidi="ar-SA"/>
        </w:rPr>
        <w:t>违规支出事件再次发生。</w:t>
      </w:r>
    </w:p>
    <w:p>
      <w:pPr>
        <w:pStyle w:val="5"/>
        <w:keepNext w:val="0"/>
        <w:keepLines w:val="0"/>
        <w:pageBreakBefore w:val="0"/>
        <w:widowControl w:val="0"/>
        <w:numPr>
          <w:ilvl w:val="0"/>
          <w:numId w:val="0"/>
        </w:numPr>
        <w:kinsoku/>
        <w:wordWrap/>
        <w:overflowPunct/>
        <w:topLinePunct w:val="0"/>
        <w:autoSpaceDE/>
        <w:autoSpaceDN/>
        <w:bidi w:val="0"/>
        <w:adjustRightInd/>
        <w:snapToGrid/>
        <w:spacing w:after="0" w:line="592" w:lineRule="exact"/>
        <w:ind w:left="0" w:leftChars="0" w:right="0" w:rightChars="0" w:firstLine="663" w:firstLineChars="200"/>
        <w:textAlignment w:val="auto"/>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（六）</w:t>
      </w:r>
      <w:r>
        <w:rPr>
          <w:rFonts w:hint="default" w:ascii="Times New Roman" w:hAnsi="Times New Roman" w:eastAsia="仿宋_GB2312" w:cs="Times New Roman"/>
          <w:b/>
          <w:bCs/>
          <w:color w:val="000000"/>
          <w:sz w:val="33"/>
          <w:szCs w:val="33"/>
          <w:lang w:val="en-US" w:eastAsia="zh-CN"/>
        </w:rPr>
        <w:t>针对巡察反馈“项目资料不齐”的问题。</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000000"/>
          <w:sz w:val="33"/>
          <w:szCs w:val="33"/>
          <w:lang w:val="en-US" w:eastAsia="zh-CN" w:bidi="ar"/>
        </w:rPr>
      </w:pPr>
      <w:r>
        <w:rPr>
          <w:rFonts w:hint="default" w:ascii="Times New Roman" w:hAnsi="Times New Roman" w:eastAsia="仿宋_GB2312" w:cs="Times New Roman"/>
          <w:b/>
          <w:bCs/>
          <w:color w:val="000000"/>
          <w:sz w:val="33"/>
          <w:szCs w:val="33"/>
          <w:highlight w:val="none"/>
          <w:lang w:val="en-US" w:eastAsia="zh-CN" w:bidi="ar-SA"/>
        </w:rPr>
        <w:t>整改情况</w:t>
      </w:r>
      <w:r>
        <w:rPr>
          <w:rFonts w:hint="default" w:ascii="Times New Roman" w:hAnsi="Times New Roman" w:eastAsia="仿宋_GB2312" w:cs="Times New Roman"/>
          <w:b/>
          <w:bCs/>
          <w:color w:val="000000"/>
          <w:sz w:val="33"/>
          <w:szCs w:val="33"/>
          <w:highlight w:val="none"/>
        </w:rPr>
        <w:t>：</w:t>
      </w:r>
      <w:r>
        <w:rPr>
          <w:rFonts w:hint="default" w:ascii="Times New Roman" w:hAnsi="Times New Roman" w:eastAsia="仿宋_GB2312" w:cs="Times New Roman"/>
          <w:b/>
          <w:bCs/>
          <w:color w:val="000000"/>
          <w:sz w:val="33"/>
          <w:szCs w:val="33"/>
          <w:highlight w:val="none"/>
          <w:lang w:eastAsia="zh-CN"/>
        </w:rPr>
        <w:t>一是</w:t>
      </w:r>
      <w:r>
        <w:rPr>
          <w:rFonts w:hint="default" w:ascii="Times New Roman" w:hAnsi="Times New Roman" w:eastAsia="仿宋_GB2312" w:cs="Times New Roman"/>
          <w:b w:val="0"/>
          <w:bCs w:val="0"/>
          <w:color w:val="000000"/>
          <w:sz w:val="33"/>
          <w:szCs w:val="33"/>
          <w:highlight w:val="none"/>
          <w:lang w:eastAsia="zh-CN"/>
        </w:rPr>
        <w:t>经核实，</w:t>
      </w:r>
      <w:r>
        <w:rPr>
          <w:rFonts w:hint="default" w:ascii="Times New Roman" w:hAnsi="Times New Roman" w:eastAsia="仿宋_GB2312" w:cs="Times New Roman"/>
          <w:b w:val="0"/>
          <w:bCs w:val="0"/>
          <w:color w:val="000000"/>
          <w:sz w:val="33"/>
          <w:szCs w:val="33"/>
          <w:highlight w:val="none"/>
          <w:lang w:val="en-US" w:eastAsia="zh-CN"/>
        </w:rPr>
        <w:t>2022年中省第二批、市级财政衔接推进乡村振兴补助资金到户项目情况属实，对验收意见书、验收登记表、购买票据、照片等相关资料进行了补充完善并整理归档；</w:t>
      </w:r>
      <w:r>
        <w:rPr>
          <w:rFonts w:hint="default" w:ascii="Times New Roman" w:hAnsi="Times New Roman" w:eastAsia="仿宋_GB2312" w:cs="Times New Roman"/>
          <w:b/>
          <w:bCs/>
          <w:color w:val="000000"/>
          <w:sz w:val="33"/>
          <w:szCs w:val="33"/>
          <w:highlight w:val="none"/>
          <w:lang w:val="en-US" w:eastAsia="zh-CN"/>
        </w:rPr>
        <w:t>二是</w:t>
      </w:r>
      <w:r>
        <w:rPr>
          <w:rFonts w:hint="default" w:ascii="Times New Roman" w:hAnsi="Times New Roman" w:eastAsia="仿宋_GB2312" w:cs="Times New Roman"/>
          <w:b w:val="0"/>
          <w:bCs w:val="0"/>
          <w:color w:val="000000"/>
          <w:sz w:val="33"/>
          <w:szCs w:val="33"/>
          <w:highlight w:val="none"/>
          <w:lang w:val="en-US" w:eastAsia="zh-CN"/>
        </w:rPr>
        <w:t>召开村干部会议</w:t>
      </w:r>
      <w:r>
        <w:rPr>
          <w:rFonts w:hint="default" w:ascii="Times New Roman" w:hAnsi="Times New Roman" w:eastAsia="仿宋_GB2312" w:cs="Times New Roman"/>
          <w:b w:val="0"/>
          <w:bCs w:val="0"/>
          <w:color w:val="000000"/>
          <w:sz w:val="33"/>
          <w:szCs w:val="33"/>
          <w:lang w:val="en-US" w:eastAsia="zh-CN"/>
        </w:rPr>
        <w:t>组织村“两委”班子成员集中学习了</w:t>
      </w:r>
      <w:r>
        <w:rPr>
          <w:rFonts w:hint="default" w:ascii="Times New Roman" w:hAnsi="Times New Roman" w:eastAsia="仿宋_GB2312" w:cs="Times New Roman"/>
          <w:b w:val="0"/>
          <w:bCs w:val="0"/>
          <w:color w:val="000000"/>
          <w:sz w:val="33"/>
          <w:szCs w:val="33"/>
          <w:lang w:eastAsia="zh-CN"/>
        </w:rPr>
        <w:t>《贡井区项</w:t>
      </w:r>
      <w:r>
        <w:rPr>
          <w:rFonts w:hint="default" w:ascii="Times New Roman" w:hAnsi="Times New Roman" w:eastAsia="仿宋_GB2312" w:cs="Times New Roman"/>
          <w:color w:val="000000"/>
          <w:sz w:val="33"/>
          <w:szCs w:val="33"/>
          <w:lang w:eastAsia="zh-CN"/>
        </w:rPr>
        <w:t>目管理办法》等涉及项目管理的相关规定，确保项目开展的规范性；</w:t>
      </w:r>
      <w:r>
        <w:rPr>
          <w:rFonts w:hint="default" w:ascii="Times New Roman" w:hAnsi="Times New Roman" w:eastAsia="仿宋_GB2312" w:cs="Times New Roman"/>
          <w:b/>
          <w:bCs/>
          <w:color w:val="000000"/>
          <w:sz w:val="33"/>
          <w:szCs w:val="33"/>
          <w:lang w:val="en-US" w:eastAsia="zh-CN"/>
        </w:rPr>
        <w:t>三是</w:t>
      </w:r>
      <w:r>
        <w:rPr>
          <w:rFonts w:hint="default" w:ascii="Times New Roman" w:hAnsi="Times New Roman" w:eastAsia="仿宋_GB2312" w:cs="Times New Roman"/>
          <w:b w:val="0"/>
          <w:bCs w:val="0"/>
          <w:color w:val="000000"/>
          <w:sz w:val="33"/>
          <w:szCs w:val="33"/>
          <w:lang w:val="en-US" w:eastAsia="zh-CN"/>
        </w:rPr>
        <w:t>细化了村级项目管理流程，对村级实施的项目实行一项目一档案管理制度，</w:t>
      </w:r>
      <w:r>
        <w:rPr>
          <w:rFonts w:hint="default" w:ascii="Times New Roman" w:hAnsi="Times New Roman" w:eastAsia="仿宋_GB2312" w:cs="Times New Roman"/>
          <w:color w:val="000000"/>
          <w:sz w:val="33"/>
          <w:szCs w:val="33"/>
          <w:lang w:eastAsia="zh-CN"/>
        </w:rPr>
        <w:t>定期对项目档案进行全覆盖核查。</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textAlignment w:val="auto"/>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（七）</w:t>
      </w:r>
      <w:r>
        <w:rPr>
          <w:rFonts w:hint="default" w:ascii="Times New Roman" w:hAnsi="Times New Roman" w:eastAsia="仿宋_GB2312" w:cs="Times New Roman"/>
          <w:b/>
          <w:bCs/>
          <w:color w:val="000000"/>
          <w:sz w:val="33"/>
          <w:szCs w:val="33"/>
          <w:lang w:val="en-US" w:eastAsia="zh-CN"/>
        </w:rPr>
        <w:t>针对巡察反馈“工作作风不实”的问题。</w:t>
      </w:r>
    </w:p>
    <w:p>
      <w:pPr>
        <w:pStyle w:val="16"/>
        <w:keepNext w:val="0"/>
        <w:keepLines w:val="0"/>
        <w:pageBreakBefore w:val="0"/>
        <w:widowControl w:val="0"/>
        <w:suppressAutoHyphens/>
        <w:kinsoku/>
        <w:wordWrap/>
        <w:overflowPunct/>
        <w:topLinePunct w:val="0"/>
        <w:autoSpaceDE/>
        <w:autoSpaceDN/>
        <w:bidi w:val="0"/>
        <w:spacing w:line="592" w:lineRule="exact"/>
        <w:ind w:left="0" w:firstLine="663" w:firstLineChars="200"/>
        <w:textAlignment w:val="auto"/>
        <w:rPr>
          <w:rFonts w:hint="default" w:ascii="Times New Roman" w:hAnsi="Times New Roman" w:eastAsia="仿宋_GB2312" w:cs="Times New Roman"/>
          <w:b w:val="0"/>
          <w:bCs w:val="0"/>
          <w:color w:val="000000"/>
          <w:kern w:val="2"/>
          <w:sz w:val="33"/>
          <w:szCs w:val="33"/>
          <w:lang w:val="en-US" w:eastAsia="zh-CN" w:bidi="ar-SA"/>
        </w:rPr>
      </w:pPr>
      <w:r>
        <w:rPr>
          <w:rFonts w:hint="default" w:ascii="Times New Roman" w:hAnsi="Times New Roman" w:eastAsia="仿宋_GB2312" w:cs="Times New Roman"/>
          <w:b/>
          <w:bCs/>
          <w:color w:val="000000"/>
          <w:sz w:val="33"/>
          <w:szCs w:val="33"/>
          <w:highlight w:val="none"/>
          <w:lang w:val="en-US" w:eastAsia="zh-CN" w:bidi="ar-SA"/>
        </w:rPr>
        <w:t>整改情况</w:t>
      </w:r>
      <w:r>
        <w:rPr>
          <w:rFonts w:hint="default" w:ascii="Times New Roman" w:hAnsi="Times New Roman" w:eastAsia="仿宋_GB2312" w:cs="Times New Roman"/>
          <w:b/>
          <w:bCs/>
          <w:color w:val="000000"/>
          <w:sz w:val="33"/>
          <w:szCs w:val="33"/>
          <w:highlight w:val="none"/>
        </w:rPr>
        <w:t>：</w:t>
      </w:r>
      <w:r>
        <w:rPr>
          <w:rFonts w:hint="default" w:ascii="Times New Roman" w:hAnsi="Times New Roman" w:eastAsia="仿宋_GB2312" w:cs="Times New Roman"/>
          <w:b/>
          <w:bCs/>
          <w:color w:val="000000"/>
          <w:sz w:val="33"/>
          <w:szCs w:val="33"/>
          <w:highlight w:val="none"/>
          <w:lang w:val="en-US" w:eastAsia="zh-CN"/>
        </w:rPr>
        <w:t>一是</w:t>
      </w:r>
      <w:r>
        <w:rPr>
          <w:rFonts w:hint="default" w:ascii="Times New Roman" w:hAnsi="Times New Roman" w:eastAsia="仿宋_GB2312" w:cs="Times New Roman"/>
          <w:color w:val="000000"/>
          <w:kern w:val="2"/>
          <w:sz w:val="33"/>
          <w:szCs w:val="33"/>
          <w:lang w:val="en-US" w:eastAsia="zh-CN" w:bidi="ar-SA"/>
        </w:rPr>
        <w:t>7月25日召开村干部会议，对2021年述职报告完全相同的</w:t>
      </w:r>
      <w:r>
        <w:rPr>
          <w:rFonts w:hint="eastAsia" w:ascii="Times New Roman" w:hAnsi="Times New Roman" w:eastAsia="仿宋_GB2312" w:cs="Times New Roman"/>
          <w:color w:val="000000"/>
          <w:kern w:val="2"/>
          <w:sz w:val="33"/>
          <w:szCs w:val="33"/>
          <w:lang w:val="en-US" w:eastAsia="zh-CN" w:bidi="ar-SA"/>
        </w:rPr>
        <w:t>同志</w:t>
      </w:r>
      <w:r>
        <w:rPr>
          <w:rFonts w:hint="default" w:ascii="Times New Roman" w:hAnsi="Times New Roman" w:eastAsia="仿宋_GB2312" w:cs="Times New Roman"/>
          <w:color w:val="000000"/>
          <w:kern w:val="2"/>
          <w:sz w:val="33"/>
          <w:szCs w:val="33"/>
          <w:lang w:val="en-US" w:eastAsia="zh-CN" w:bidi="ar-SA"/>
        </w:rPr>
        <w:t>进行了严肃批评，要求其结合工作实际重新撰写提交述职</w:t>
      </w:r>
      <w:r>
        <w:rPr>
          <w:rFonts w:hint="default" w:ascii="Times New Roman" w:hAnsi="Times New Roman" w:eastAsia="仿宋_GB2312" w:cs="Times New Roman"/>
          <w:b w:val="0"/>
          <w:bCs w:val="0"/>
          <w:color w:val="000000"/>
          <w:kern w:val="0"/>
          <w:sz w:val="33"/>
          <w:szCs w:val="33"/>
          <w:lang w:val="en-US" w:eastAsia="zh-CN" w:bidi="ar"/>
        </w:rPr>
        <w:t>报告，</w:t>
      </w:r>
      <w:r>
        <w:rPr>
          <w:rFonts w:hint="default" w:ascii="Times New Roman" w:hAnsi="Times New Roman" w:eastAsia="仿宋_GB2312" w:cs="Times New Roman"/>
          <w:color w:val="000000"/>
          <w:sz w:val="33"/>
          <w:szCs w:val="33"/>
          <w:lang w:val="en-US" w:eastAsia="zh-CN"/>
        </w:rPr>
        <w:t>并</w:t>
      </w:r>
      <w:r>
        <w:rPr>
          <w:rFonts w:hint="default" w:ascii="Times New Roman" w:hAnsi="Times New Roman" w:eastAsia="仿宋_GB2312" w:cs="Times New Roman"/>
          <w:b w:val="0"/>
          <w:bCs w:val="0"/>
          <w:color w:val="000000"/>
          <w:sz w:val="33"/>
          <w:szCs w:val="33"/>
          <w:lang w:val="en-US" w:eastAsia="zh-CN"/>
        </w:rPr>
        <w:t>在今后的工作中提高思想认识，</w:t>
      </w:r>
      <w:r>
        <w:rPr>
          <w:rFonts w:hint="eastAsia" w:ascii="Times New Roman" w:hAnsi="Times New Roman" w:eastAsia="仿宋_GB2312" w:cs="Times New Roman"/>
          <w:b w:val="0"/>
          <w:bCs w:val="0"/>
          <w:color w:val="000000"/>
          <w:sz w:val="33"/>
          <w:szCs w:val="33"/>
          <w:lang w:val="en-US" w:eastAsia="zh-CN"/>
        </w:rPr>
        <w:t>杜绝照抄照搬</w:t>
      </w:r>
      <w:r>
        <w:rPr>
          <w:rFonts w:hint="default" w:ascii="Times New Roman" w:hAnsi="Times New Roman" w:eastAsia="仿宋_GB2312" w:cs="Times New Roman"/>
          <w:b w:val="0"/>
          <w:bCs w:val="0"/>
          <w:color w:val="000000"/>
          <w:sz w:val="33"/>
          <w:szCs w:val="33"/>
          <w:lang w:val="en-US" w:eastAsia="zh-CN"/>
        </w:rPr>
        <w:t>；</w:t>
      </w:r>
      <w:r>
        <w:rPr>
          <w:rFonts w:hint="default" w:ascii="Times New Roman" w:hAnsi="Times New Roman" w:eastAsia="仿宋_GB2312" w:cs="Times New Roman"/>
          <w:b/>
          <w:bCs/>
          <w:color w:val="000000"/>
          <w:sz w:val="33"/>
          <w:szCs w:val="33"/>
          <w:lang w:val="en-US" w:eastAsia="zh-CN"/>
        </w:rPr>
        <w:t>二是</w:t>
      </w:r>
      <w:r>
        <w:rPr>
          <w:rFonts w:hint="default" w:ascii="Times New Roman" w:hAnsi="Times New Roman" w:eastAsia="仿宋_GB2312" w:cs="Times New Roman"/>
          <w:b w:val="0"/>
          <w:bCs w:val="0"/>
          <w:color w:val="000000"/>
          <w:sz w:val="33"/>
          <w:szCs w:val="33"/>
          <w:lang w:val="en-US" w:eastAsia="zh-CN"/>
        </w:rPr>
        <w:t>明确要求</w:t>
      </w:r>
      <w:r>
        <w:rPr>
          <w:rFonts w:hint="default" w:ascii="Times New Roman" w:hAnsi="Times New Roman" w:eastAsia="仿宋_GB2312" w:cs="Times New Roman"/>
          <w:color w:val="000000"/>
          <w:sz w:val="33"/>
          <w:szCs w:val="33"/>
          <w:lang w:val="en-US" w:eastAsia="zh-CN"/>
        </w:rPr>
        <w:t>班子成员带头整治形式主义、官僚主义，强化监督检查，杜绝照搬照抄现象再次发生</w:t>
      </w:r>
      <w:r>
        <w:rPr>
          <w:rFonts w:hint="default" w:ascii="Times New Roman" w:hAnsi="Times New Roman" w:eastAsia="仿宋_GB2312" w:cs="Times New Roman"/>
          <w:b w:val="0"/>
          <w:bCs w:val="0"/>
          <w:color w:val="000000"/>
          <w:sz w:val="33"/>
          <w:szCs w:val="33"/>
          <w:lang w:val="en-US" w:eastAsia="zh-CN"/>
        </w:rPr>
        <w:t>。</w:t>
      </w:r>
      <w:r>
        <w:rPr>
          <w:rFonts w:hint="eastAsia" w:ascii="Times New Roman" w:hAnsi="Times New Roman" w:eastAsia="仿宋_GB2312" w:cs="Times New Roman"/>
          <w:b/>
          <w:bCs/>
          <w:color w:val="000000"/>
          <w:w w:val="98"/>
          <w:kern w:val="2"/>
          <w:sz w:val="33"/>
          <w:szCs w:val="33"/>
          <w:highlight w:val="none"/>
          <w:lang w:val="en-US" w:eastAsia="zh-CN" w:bidi="ar-SA"/>
        </w:rPr>
        <w:t>三</w:t>
      </w:r>
      <w:r>
        <w:rPr>
          <w:rFonts w:hint="default" w:ascii="Times New Roman" w:hAnsi="Times New Roman" w:eastAsia="仿宋_GB2312" w:cs="Times New Roman"/>
          <w:b/>
          <w:bCs/>
          <w:color w:val="000000"/>
          <w:w w:val="98"/>
          <w:kern w:val="2"/>
          <w:sz w:val="33"/>
          <w:szCs w:val="33"/>
          <w:highlight w:val="none"/>
          <w:lang w:val="en-US" w:eastAsia="zh-CN" w:bidi="ar-SA"/>
        </w:rPr>
        <w:t>是</w:t>
      </w:r>
      <w:r>
        <w:rPr>
          <w:rFonts w:hint="default" w:ascii="Times New Roman" w:hAnsi="Times New Roman" w:eastAsia="仿宋_GB2312" w:cs="Times New Roman"/>
          <w:color w:val="000000"/>
          <w:sz w:val="33"/>
          <w:szCs w:val="33"/>
          <w:lang w:val="en-US" w:eastAsia="zh-CN"/>
        </w:rPr>
        <w:t>对会议记录人员进行了批评教育，并对会议记录撰写工作进行专题学习培训，提升经办人员工作能力；</w:t>
      </w:r>
      <w:r>
        <w:rPr>
          <w:rFonts w:hint="eastAsia" w:ascii="Times New Roman" w:hAnsi="Times New Roman" w:eastAsia="仿宋_GB2312" w:cs="Times New Roman"/>
          <w:b/>
          <w:bCs/>
          <w:color w:val="000000"/>
          <w:sz w:val="33"/>
          <w:szCs w:val="33"/>
          <w:lang w:val="en-US" w:eastAsia="zh-CN"/>
        </w:rPr>
        <w:t>四</w:t>
      </w:r>
      <w:r>
        <w:rPr>
          <w:rFonts w:hint="default" w:ascii="Times New Roman" w:hAnsi="Times New Roman" w:eastAsia="仿宋_GB2312" w:cs="Times New Roman"/>
          <w:b/>
          <w:bCs/>
          <w:color w:val="000000"/>
          <w:sz w:val="33"/>
          <w:szCs w:val="33"/>
          <w:lang w:val="en-US" w:eastAsia="zh-CN"/>
        </w:rPr>
        <w:t>是</w:t>
      </w:r>
      <w:r>
        <w:rPr>
          <w:rFonts w:hint="default" w:ascii="Times New Roman" w:hAnsi="Times New Roman" w:eastAsia="仿宋_GB2312" w:cs="Times New Roman"/>
          <w:color w:val="000000"/>
          <w:sz w:val="33"/>
          <w:szCs w:val="33"/>
          <w:lang w:val="en-US" w:eastAsia="zh-CN"/>
        </w:rPr>
        <w:t>完善了幺塘村会议记录制度，认真检查各项会议记录的内容表述和文字错误，对不规范、要素不全的会议记录进行了</w:t>
      </w:r>
      <w:r>
        <w:rPr>
          <w:rFonts w:hint="default" w:ascii="Times New Roman" w:hAnsi="Times New Roman" w:eastAsia="仿宋_GB2312" w:cs="Times New Roman"/>
          <w:b w:val="0"/>
          <w:bCs w:val="0"/>
          <w:color w:val="000000"/>
          <w:sz w:val="33"/>
          <w:szCs w:val="33"/>
          <w:lang w:val="en-US" w:eastAsia="zh-CN"/>
        </w:rPr>
        <w:t>补充完善</w:t>
      </w:r>
      <w:r>
        <w:rPr>
          <w:rFonts w:hint="default" w:ascii="Times New Roman" w:hAnsi="Times New Roman" w:eastAsia="仿宋_GB2312" w:cs="Times New Roman"/>
          <w:color w:val="000000"/>
          <w:sz w:val="33"/>
          <w:szCs w:val="33"/>
          <w:lang w:val="en-US" w:eastAsia="zh-CN"/>
        </w:rPr>
        <w:t>。</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textAlignment w:val="auto"/>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（八）</w:t>
      </w:r>
      <w:r>
        <w:rPr>
          <w:rFonts w:hint="default" w:ascii="Times New Roman" w:hAnsi="Times New Roman" w:eastAsia="仿宋_GB2312" w:cs="Times New Roman"/>
          <w:b/>
          <w:bCs/>
          <w:color w:val="000000"/>
          <w:sz w:val="33"/>
          <w:szCs w:val="33"/>
          <w:lang w:val="en-US" w:eastAsia="zh-CN"/>
        </w:rPr>
        <w:t>针对巡察反馈“党务公开更新不及时”的问题。</w:t>
      </w:r>
    </w:p>
    <w:p>
      <w:pPr>
        <w:pStyle w:val="16"/>
        <w:keepNext w:val="0"/>
        <w:keepLines w:val="0"/>
        <w:pageBreakBefore w:val="0"/>
        <w:widowControl w:val="0"/>
        <w:suppressAutoHyphens/>
        <w:kinsoku/>
        <w:wordWrap/>
        <w:overflowPunct/>
        <w:topLinePunct w:val="0"/>
        <w:autoSpaceDE/>
        <w:autoSpaceDN/>
        <w:bidi w:val="0"/>
        <w:spacing w:line="592" w:lineRule="exact"/>
        <w:ind w:left="0" w:firstLine="663" w:firstLineChars="200"/>
        <w:textAlignment w:val="auto"/>
        <w:rPr>
          <w:rFonts w:hint="default" w:ascii="Times New Roman" w:hAnsi="Times New Roman" w:eastAsia="仿宋_GB2312" w:cs="Times New Roman"/>
          <w:b w:val="0"/>
          <w:bCs w:val="0"/>
          <w:color w:val="000000"/>
          <w:sz w:val="33"/>
          <w:szCs w:val="33"/>
          <w:lang w:eastAsia="zh-CN" w:bidi="ar"/>
        </w:rPr>
      </w:pPr>
      <w:r>
        <w:rPr>
          <w:rFonts w:hint="default" w:ascii="Times New Roman" w:hAnsi="Times New Roman" w:eastAsia="仿宋_GB2312" w:cs="Times New Roman"/>
          <w:b/>
          <w:bCs/>
          <w:color w:val="000000"/>
          <w:sz w:val="33"/>
          <w:szCs w:val="33"/>
          <w:highlight w:val="none"/>
          <w:lang w:val="en-US" w:eastAsia="zh-CN" w:bidi="ar-SA"/>
        </w:rPr>
        <w:t>整改情况</w:t>
      </w:r>
      <w:r>
        <w:rPr>
          <w:rFonts w:hint="default" w:ascii="Times New Roman" w:hAnsi="Times New Roman" w:eastAsia="仿宋_GB2312" w:cs="Times New Roman"/>
          <w:b/>
          <w:bCs/>
          <w:color w:val="000000"/>
          <w:sz w:val="33"/>
          <w:szCs w:val="33"/>
          <w:highlight w:val="none"/>
        </w:rPr>
        <w:t>：</w:t>
      </w:r>
      <w:r>
        <w:rPr>
          <w:rFonts w:hint="default" w:ascii="Times New Roman" w:hAnsi="Times New Roman" w:eastAsia="仿宋_GB2312" w:cs="Times New Roman"/>
          <w:b/>
          <w:bCs/>
          <w:color w:val="000000"/>
          <w:sz w:val="33"/>
          <w:szCs w:val="33"/>
          <w:highlight w:val="none"/>
          <w:lang w:eastAsia="zh-CN"/>
        </w:rPr>
        <w:t>一是</w:t>
      </w:r>
      <w:r>
        <w:rPr>
          <w:rFonts w:hint="default" w:ascii="Times New Roman" w:hAnsi="Times New Roman" w:eastAsia="仿宋_GB2312" w:cs="Times New Roman"/>
          <w:b w:val="0"/>
          <w:bCs w:val="0"/>
          <w:color w:val="000000"/>
          <w:sz w:val="33"/>
          <w:szCs w:val="33"/>
          <w:highlight w:val="none"/>
          <w:lang w:eastAsia="zh-CN"/>
        </w:rPr>
        <w:t>组织全体党员干部对《中国共产党党务公开条例》进行学习。</w:t>
      </w:r>
      <w:r>
        <w:rPr>
          <w:rFonts w:hint="default" w:ascii="Times New Roman" w:hAnsi="Times New Roman" w:eastAsia="仿宋_GB2312" w:cs="Times New Roman"/>
          <w:b/>
          <w:bCs/>
          <w:color w:val="000000"/>
          <w:sz w:val="33"/>
          <w:szCs w:val="33"/>
          <w:highlight w:val="none"/>
          <w:lang w:eastAsia="zh-CN"/>
        </w:rPr>
        <w:t>二是</w:t>
      </w:r>
      <w:r>
        <w:rPr>
          <w:rFonts w:hint="default" w:ascii="Times New Roman" w:hAnsi="Times New Roman" w:eastAsia="仿宋_GB2312" w:cs="Times New Roman"/>
          <w:b w:val="0"/>
          <w:bCs w:val="0"/>
          <w:color w:val="000000"/>
          <w:sz w:val="33"/>
          <w:szCs w:val="33"/>
          <w:highlight w:val="none"/>
          <w:lang w:eastAsia="zh-CN"/>
        </w:rPr>
        <w:t>严格落实党务公开要求，梳理细化工作重点，及时对外进行公开和更新。</w:t>
      </w:r>
      <w:r>
        <w:rPr>
          <w:rFonts w:hint="default" w:ascii="Times New Roman" w:hAnsi="Times New Roman" w:eastAsia="仿宋_GB2312" w:cs="Times New Roman"/>
          <w:b/>
          <w:bCs/>
          <w:color w:val="000000"/>
          <w:sz w:val="33"/>
          <w:szCs w:val="33"/>
          <w:highlight w:val="none"/>
          <w:lang w:eastAsia="zh-CN"/>
        </w:rPr>
        <w:t>三是</w:t>
      </w:r>
      <w:r>
        <w:rPr>
          <w:rFonts w:hint="default" w:ascii="Times New Roman" w:hAnsi="Times New Roman" w:eastAsia="仿宋_GB2312" w:cs="Times New Roman"/>
          <w:b w:val="0"/>
          <w:bCs w:val="0"/>
          <w:color w:val="000000"/>
          <w:sz w:val="33"/>
          <w:szCs w:val="33"/>
          <w:highlight w:val="none"/>
          <w:lang w:eastAsia="zh-CN"/>
        </w:rPr>
        <w:t>落实专人负责定期更新党务公开栏内容，确保今后的党务公开工作全面、及时、规范。</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textAlignment w:val="auto"/>
        <w:rPr>
          <w:rFonts w:hint="default" w:ascii="Times New Roman" w:hAnsi="Times New Roman" w:eastAsia="仿宋_GB2312" w:cs="Times New Roman"/>
          <w:b/>
          <w:bCs/>
          <w:color w:val="000000"/>
          <w:sz w:val="33"/>
          <w:szCs w:val="33"/>
          <w:lang w:val="en-US" w:eastAsia="zh-CN"/>
        </w:rPr>
      </w:pPr>
      <w:r>
        <w:rPr>
          <w:rFonts w:hint="default" w:ascii="楷体_GB2312" w:hAnsi="楷体_GB2312" w:eastAsia="楷体_GB2312" w:cs="楷体_GB2312"/>
          <w:b/>
          <w:bCs/>
          <w:color w:val="000000"/>
          <w:kern w:val="2"/>
          <w:sz w:val="33"/>
          <w:szCs w:val="33"/>
          <w:lang w:val="en-US" w:eastAsia="zh-CN" w:bidi="ar-SA"/>
        </w:rPr>
        <w:t>（九）</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kern w:val="2"/>
          <w:sz w:val="33"/>
          <w:szCs w:val="33"/>
          <w:highlight w:val="none"/>
          <w:lang w:val="en-US" w:eastAsia="zh-CN" w:bidi="ar-SA"/>
        </w:rPr>
        <w:t>党内组织生活不严肃</w:t>
      </w:r>
      <w:r>
        <w:rPr>
          <w:rFonts w:hint="default" w:ascii="Times New Roman" w:hAnsi="Times New Roman" w:eastAsia="仿宋_GB2312" w:cs="Times New Roman"/>
          <w:b/>
          <w:bCs/>
          <w:color w:val="000000"/>
          <w:sz w:val="33"/>
          <w:szCs w:val="33"/>
          <w:lang w:val="en-US" w:eastAsia="zh-CN"/>
        </w:rPr>
        <w:t>”的问题</w:t>
      </w:r>
      <w:r>
        <w:rPr>
          <w:rFonts w:hint="default" w:ascii="Times New Roman" w:hAnsi="Times New Roman" w:eastAsia="仿宋_GB2312" w:cs="Times New Roman"/>
          <w:b/>
          <w:bCs/>
          <w:color w:val="000000"/>
          <w:kern w:val="2"/>
          <w:sz w:val="33"/>
          <w:szCs w:val="33"/>
          <w:highlight w:val="none"/>
          <w:lang w:val="en-US" w:eastAsia="zh-CN" w:bidi="ar-SA"/>
        </w:rPr>
        <w:t>。</w:t>
      </w:r>
    </w:p>
    <w:p>
      <w:pPr>
        <w:pStyle w:val="16"/>
        <w:keepNext w:val="0"/>
        <w:keepLines w:val="0"/>
        <w:pageBreakBefore w:val="0"/>
        <w:widowControl w:val="0"/>
        <w:suppressAutoHyphens/>
        <w:kinsoku/>
        <w:wordWrap/>
        <w:overflowPunct/>
        <w:topLinePunct w:val="0"/>
        <w:autoSpaceDE/>
        <w:autoSpaceDN/>
        <w:bidi w:val="0"/>
        <w:spacing w:line="592" w:lineRule="exact"/>
        <w:ind w:left="0" w:firstLine="663" w:firstLineChars="200"/>
        <w:textAlignment w:val="auto"/>
        <w:rPr>
          <w:rFonts w:hint="default" w:ascii="Times New Roman" w:hAnsi="Times New Roman" w:eastAsia="仿宋_GB2312" w:cs="Times New Roman"/>
          <w:b w:val="0"/>
          <w:bCs w:val="0"/>
          <w:color w:val="000000"/>
          <w:sz w:val="33"/>
          <w:szCs w:val="33"/>
          <w:highlight w:val="none"/>
          <w:lang w:val="en-US" w:eastAsia="zh-CN"/>
        </w:rPr>
      </w:pPr>
      <w:r>
        <w:rPr>
          <w:rFonts w:hint="default" w:ascii="Times New Roman" w:hAnsi="Times New Roman" w:eastAsia="仿宋_GB2312" w:cs="Times New Roman"/>
          <w:b/>
          <w:bCs/>
          <w:color w:val="000000"/>
          <w:sz w:val="33"/>
          <w:szCs w:val="33"/>
          <w:highlight w:val="none"/>
          <w:lang w:val="en-US" w:eastAsia="zh-CN" w:bidi="ar-SA"/>
        </w:rPr>
        <w:t>整改情况</w:t>
      </w:r>
      <w:r>
        <w:rPr>
          <w:rFonts w:hint="default" w:ascii="Times New Roman" w:hAnsi="Times New Roman" w:eastAsia="仿宋_GB2312" w:cs="Times New Roman"/>
          <w:b/>
          <w:bCs/>
          <w:color w:val="000000"/>
          <w:sz w:val="33"/>
          <w:szCs w:val="33"/>
          <w:highlight w:val="none"/>
        </w:rPr>
        <w:t>：</w:t>
      </w:r>
      <w:r>
        <w:rPr>
          <w:rFonts w:hint="default" w:ascii="Times New Roman" w:hAnsi="Times New Roman" w:eastAsia="仿宋_GB2312" w:cs="Times New Roman"/>
          <w:b/>
          <w:bCs/>
          <w:color w:val="000000"/>
          <w:sz w:val="33"/>
          <w:szCs w:val="33"/>
          <w:highlight w:val="none"/>
          <w:lang w:eastAsia="zh-CN"/>
        </w:rPr>
        <w:t>一是</w:t>
      </w:r>
      <w:r>
        <w:rPr>
          <w:rFonts w:hint="default" w:ascii="Times New Roman" w:hAnsi="Times New Roman" w:eastAsia="仿宋_GB2312" w:cs="Times New Roman"/>
          <w:b w:val="0"/>
          <w:bCs w:val="0"/>
          <w:color w:val="000000"/>
          <w:sz w:val="33"/>
          <w:szCs w:val="33"/>
          <w:highlight w:val="none"/>
          <w:lang w:eastAsia="zh-CN"/>
        </w:rPr>
        <w:t>根据真实情况对</w:t>
      </w:r>
      <w:r>
        <w:rPr>
          <w:rFonts w:hint="default" w:ascii="Times New Roman" w:hAnsi="Times New Roman" w:eastAsia="仿宋_GB2312" w:cs="Times New Roman"/>
          <w:b w:val="0"/>
          <w:bCs w:val="0"/>
          <w:color w:val="000000"/>
          <w:sz w:val="33"/>
          <w:szCs w:val="33"/>
          <w:highlight w:val="none"/>
          <w:lang w:val="en-US" w:eastAsia="zh-CN"/>
        </w:rPr>
        <w:t>2020年3月村第一书记测评工作相关资料、2020年4月召开的村党支部大会的参会人员姓名、村党支部星级评级过程及评议结果、2021年8月党员组织生活会的签到表、发言记录等进行补充完善。</w:t>
      </w:r>
      <w:r>
        <w:rPr>
          <w:rFonts w:hint="default" w:ascii="Times New Roman" w:hAnsi="Times New Roman" w:eastAsia="仿宋_GB2312" w:cs="Times New Roman"/>
          <w:b/>
          <w:bCs/>
          <w:color w:val="000000"/>
          <w:sz w:val="33"/>
          <w:szCs w:val="33"/>
          <w:highlight w:val="none"/>
          <w:lang w:val="en-US" w:eastAsia="zh-CN"/>
        </w:rPr>
        <w:t>二是</w:t>
      </w:r>
      <w:r>
        <w:rPr>
          <w:rFonts w:hint="default" w:ascii="Times New Roman" w:hAnsi="Times New Roman" w:eastAsia="仿宋_GB2312" w:cs="Times New Roman"/>
          <w:b w:val="0"/>
          <w:bCs w:val="0"/>
          <w:color w:val="000000"/>
          <w:sz w:val="33"/>
          <w:szCs w:val="33"/>
          <w:highlight w:val="none"/>
          <w:lang w:val="en-US" w:eastAsia="zh-CN"/>
        </w:rPr>
        <w:t>举一反三，对近三年所有党组织生活会的材料进行逐一清理、查漏补缺。</w:t>
      </w:r>
      <w:r>
        <w:rPr>
          <w:rFonts w:hint="default" w:ascii="Times New Roman" w:hAnsi="Times New Roman" w:eastAsia="仿宋_GB2312" w:cs="Times New Roman"/>
          <w:b/>
          <w:bCs/>
          <w:color w:val="000000"/>
          <w:sz w:val="33"/>
          <w:szCs w:val="33"/>
          <w:highlight w:val="none"/>
          <w:lang w:val="en-US" w:eastAsia="zh-CN"/>
        </w:rPr>
        <w:t>三是</w:t>
      </w:r>
      <w:r>
        <w:rPr>
          <w:rFonts w:hint="default" w:ascii="Times New Roman" w:hAnsi="Times New Roman" w:eastAsia="仿宋_GB2312" w:cs="Times New Roman"/>
          <w:b w:val="0"/>
          <w:bCs w:val="0"/>
          <w:color w:val="000000"/>
          <w:sz w:val="33"/>
          <w:szCs w:val="33"/>
          <w:highlight w:val="none"/>
          <w:lang w:val="en-US" w:eastAsia="zh-CN"/>
        </w:rPr>
        <w:t>进一步规范党内组织生活制度，严格落实党内组织生活各项规定和要求。</w:t>
      </w:r>
    </w:p>
    <w:p>
      <w:pPr>
        <w:pStyle w:val="16"/>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bCs/>
          <w:color w:val="000000"/>
          <w:sz w:val="33"/>
          <w:szCs w:val="33"/>
          <w:highlight w:val="none"/>
          <w:lang w:val="en-US" w:eastAsia="zh-CN"/>
        </w:rPr>
      </w:pPr>
      <w:r>
        <w:rPr>
          <w:rFonts w:hint="default" w:ascii="楷体_GB2312" w:hAnsi="楷体_GB2312" w:eastAsia="楷体_GB2312" w:cs="楷体_GB2312"/>
          <w:b/>
          <w:bCs/>
          <w:color w:val="000000"/>
          <w:kern w:val="2"/>
          <w:sz w:val="33"/>
          <w:szCs w:val="33"/>
          <w:lang w:val="en-US" w:eastAsia="zh-CN" w:bidi="ar-SA"/>
        </w:rPr>
        <w:t>（十）</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sz w:val="33"/>
          <w:szCs w:val="33"/>
          <w:highlight w:val="none"/>
          <w:lang w:val="en-US" w:eastAsia="zh-CN"/>
        </w:rPr>
        <w:t>党员资料审核把关不严</w:t>
      </w:r>
      <w:r>
        <w:rPr>
          <w:rFonts w:hint="default" w:ascii="Times New Roman" w:hAnsi="Times New Roman" w:eastAsia="仿宋_GB2312" w:cs="Times New Roman"/>
          <w:b/>
          <w:bCs/>
          <w:color w:val="000000"/>
          <w:sz w:val="33"/>
          <w:szCs w:val="33"/>
          <w:lang w:val="en-US" w:eastAsia="zh-CN"/>
        </w:rPr>
        <w:t>”的问题</w:t>
      </w:r>
      <w:r>
        <w:rPr>
          <w:rFonts w:hint="default" w:ascii="Times New Roman" w:hAnsi="Times New Roman" w:eastAsia="仿宋_GB2312" w:cs="Times New Roman"/>
          <w:b/>
          <w:bCs/>
          <w:color w:val="000000"/>
          <w:sz w:val="33"/>
          <w:szCs w:val="33"/>
          <w:highlight w:val="none"/>
          <w:lang w:val="en-US" w:eastAsia="zh-CN"/>
        </w:rPr>
        <w:t>。</w:t>
      </w:r>
    </w:p>
    <w:p>
      <w:pPr>
        <w:pStyle w:val="16"/>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cs="Times New Roman"/>
          <w:color w:val="000000"/>
          <w:lang w:val="en-US" w:eastAsia="zh-CN"/>
        </w:rPr>
      </w:pPr>
      <w:r>
        <w:rPr>
          <w:rFonts w:hint="default" w:ascii="Times New Roman" w:hAnsi="Times New Roman" w:eastAsia="仿宋_GB2312" w:cs="Times New Roman"/>
          <w:b/>
          <w:bCs/>
          <w:color w:val="000000"/>
          <w:sz w:val="33"/>
          <w:szCs w:val="33"/>
          <w:highlight w:val="none"/>
          <w:lang w:val="en-US" w:eastAsia="zh-CN" w:bidi="ar-SA"/>
        </w:rPr>
        <w:t>整改情况</w:t>
      </w:r>
      <w:r>
        <w:rPr>
          <w:rFonts w:hint="default" w:ascii="Times New Roman" w:hAnsi="Times New Roman" w:eastAsia="仿宋_GB2312" w:cs="Times New Roman"/>
          <w:b/>
          <w:bCs/>
          <w:color w:val="000000"/>
          <w:sz w:val="33"/>
          <w:szCs w:val="33"/>
          <w:highlight w:val="none"/>
        </w:rPr>
        <w:t>：</w:t>
      </w:r>
      <w:r>
        <w:rPr>
          <w:rFonts w:hint="default" w:ascii="Times New Roman" w:hAnsi="Times New Roman" w:eastAsia="仿宋_GB2312" w:cs="Times New Roman"/>
          <w:b/>
          <w:bCs/>
          <w:color w:val="000000"/>
          <w:sz w:val="33"/>
          <w:szCs w:val="33"/>
          <w:highlight w:val="none"/>
          <w:lang w:eastAsia="zh-CN"/>
        </w:rPr>
        <w:t>一是</w:t>
      </w:r>
      <w:r>
        <w:rPr>
          <w:rFonts w:hint="default" w:ascii="Times New Roman" w:hAnsi="Times New Roman" w:eastAsia="仿宋_GB2312" w:cs="Times New Roman"/>
          <w:color w:val="000000"/>
          <w:kern w:val="2"/>
          <w:sz w:val="33"/>
          <w:szCs w:val="33"/>
          <w:lang w:val="en-US" w:eastAsia="zh-CN" w:bidi="ar-SA"/>
        </w:rPr>
        <w:t>召开支部会议对</w:t>
      </w:r>
      <w:r>
        <w:rPr>
          <w:rFonts w:hint="eastAsia" w:ascii="Times New Roman" w:hAnsi="Times New Roman" w:eastAsia="仿宋_GB2312" w:cs="Times New Roman"/>
          <w:color w:val="000000"/>
          <w:kern w:val="2"/>
          <w:sz w:val="33"/>
          <w:szCs w:val="33"/>
          <w:lang w:val="en-US" w:eastAsia="zh-CN" w:bidi="ar-SA"/>
        </w:rPr>
        <w:t>涉及党员</w:t>
      </w:r>
      <w:r>
        <w:rPr>
          <w:rFonts w:hint="default" w:ascii="Times New Roman" w:hAnsi="Times New Roman" w:eastAsia="仿宋_GB2312" w:cs="Times New Roman"/>
          <w:color w:val="000000"/>
          <w:kern w:val="2"/>
          <w:sz w:val="33"/>
          <w:szCs w:val="33"/>
          <w:lang w:val="en-US" w:eastAsia="zh-CN" w:bidi="ar-SA"/>
        </w:rPr>
        <w:t>进行严肃批评教育，并要求其重新撰写提交入党申请书、入党志愿书。</w:t>
      </w:r>
      <w:r>
        <w:rPr>
          <w:rFonts w:hint="default" w:ascii="Times New Roman" w:hAnsi="Times New Roman" w:eastAsia="仿宋_GB2312" w:cs="Times New Roman"/>
          <w:b/>
          <w:bCs/>
          <w:color w:val="000000"/>
          <w:sz w:val="33"/>
          <w:szCs w:val="33"/>
          <w:highlight w:val="none"/>
          <w:lang w:val="en-US" w:eastAsia="zh-CN"/>
        </w:rPr>
        <w:t>二是</w:t>
      </w:r>
      <w:r>
        <w:rPr>
          <w:rFonts w:hint="default" w:ascii="Times New Roman" w:hAnsi="Times New Roman" w:eastAsia="仿宋_GB2312" w:cs="Times New Roman"/>
          <w:b w:val="0"/>
          <w:bCs w:val="0"/>
          <w:color w:val="000000"/>
          <w:sz w:val="33"/>
          <w:szCs w:val="33"/>
          <w:highlight w:val="none"/>
          <w:lang w:val="en-US" w:eastAsia="zh-CN"/>
        </w:rPr>
        <w:t>对村2020年以来党员发展程序、党员档案进行全面清查，完善档案资料。</w:t>
      </w:r>
      <w:r>
        <w:rPr>
          <w:rFonts w:hint="default" w:ascii="Times New Roman" w:hAnsi="Times New Roman" w:eastAsia="仿宋_GB2312" w:cs="Times New Roman"/>
          <w:b/>
          <w:bCs/>
          <w:color w:val="000000"/>
          <w:sz w:val="33"/>
          <w:szCs w:val="33"/>
          <w:highlight w:val="none"/>
          <w:lang w:val="en-US" w:eastAsia="zh-CN"/>
        </w:rPr>
        <w:t>三是</w:t>
      </w:r>
      <w:r>
        <w:rPr>
          <w:rFonts w:hint="default" w:ascii="Times New Roman" w:hAnsi="Times New Roman" w:eastAsia="仿宋_GB2312" w:cs="Times New Roman"/>
          <w:b w:val="0"/>
          <w:bCs w:val="0"/>
          <w:color w:val="000000"/>
          <w:sz w:val="33"/>
          <w:szCs w:val="33"/>
          <w:highlight w:val="none"/>
          <w:lang w:val="en-US" w:eastAsia="zh-CN"/>
        </w:rPr>
        <w:t>组织村党支部书记、党务干部对党员发展程序相关规定再次开展学习，严把党员发展关，提升党员发展质量。</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color w:val="000000"/>
          <w:sz w:val="33"/>
          <w:szCs w:val="33"/>
          <w:highlight w:val="none"/>
        </w:rPr>
      </w:pPr>
      <w:r>
        <w:rPr>
          <w:rFonts w:hint="default" w:ascii="Times New Roman" w:hAnsi="Times New Roman" w:eastAsia="黑体" w:cs="Times New Roman"/>
          <w:bCs/>
          <w:color w:val="000000"/>
          <w:sz w:val="33"/>
          <w:szCs w:val="33"/>
          <w:highlight w:val="none"/>
          <w:lang w:eastAsia="zh-CN"/>
        </w:rPr>
        <w:t>三、</w:t>
      </w:r>
      <w:r>
        <w:rPr>
          <w:rFonts w:hint="default" w:ascii="Times New Roman" w:hAnsi="Times New Roman" w:eastAsia="黑体" w:cs="Times New Roman"/>
          <w:bCs/>
          <w:color w:val="000000"/>
          <w:sz w:val="33"/>
          <w:szCs w:val="33"/>
          <w:highlight w:val="none"/>
        </w:rPr>
        <w:t>巩固和深化巡察整改的工作打算</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000000"/>
          <w:kern w:val="2"/>
          <w:sz w:val="33"/>
          <w:szCs w:val="33"/>
          <w:highlight w:val="none"/>
          <w:lang w:val="en-US" w:eastAsia="zh-CN" w:bidi="ar-SA"/>
        </w:rPr>
      </w:pPr>
      <w:r>
        <w:rPr>
          <w:rFonts w:hint="default" w:ascii="楷体_GB2312" w:hAnsi="楷体_GB2312" w:eastAsia="楷体_GB2312" w:cs="楷体_GB2312"/>
          <w:b/>
          <w:bCs/>
          <w:color w:val="000000"/>
          <w:kern w:val="2"/>
          <w:sz w:val="33"/>
          <w:szCs w:val="33"/>
          <w:lang w:val="en-US" w:eastAsia="zh-CN" w:bidi="ar-SA"/>
        </w:rPr>
        <w:t>（一）落实从严治党责任。</w:t>
      </w:r>
      <w:r>
        <w:rPr>
          <w:rFonts w:hint="default" w:ascii="Times New Roman" w:hAnsi="Times New Roman" w:eastAsia="仿宋_GB2312" w:cs="Times New Roman"/>
          <w:b w:val="0"/>
          <w:bCs w:val="0"/>
          <w:color w:val="000000"/>
          <w:kern w:val="2"/>
          <w:sz w:val="33"/>
          <w:szCs w:val="33"/>
          <w:highlight w:val="none"/>
          <w:lang w:val="en-US" w:eastAsia="zh-CN" w:bidi="ar-SA"/>
        </w:rPr>
        <w:t>高度重视巡察反馈意见，切实履行全面从严管党治党主体责任。以更高的工作标准、更严的工作要求开展各项工作，确保各项工作质量有提升。</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000000"/>
          <w:kern w:val="2"/>
          <w:sz w:val="33"/>
          <w:szCs w:val="33"/>
          <w:highlight w:val="none"/>
          <w:lang w:val="en-US" w:eastAsia="zh-CN" w:bidi="ar-SA"/>
        </w:rPr>
      </w:pPr>
      <w:r>
        <w:rPr>
          <w:rFonts w:hint="default" w:ascii="Times New Roman" w:hAnsi="Times New Roman" w:eastAsia="楷体_GB2312" w:cs="Times New Roman"/>
          <w:b/>
          <w:bCs/>
          <w:color w:val="000000"/>
          <w:kern w:val="2"/>
          <w:sz w:val="33"/>
          <w:szCs w:val="33"/>
          <w:highlight w:val="none"/>
          <w:lang w:val="en-US" w:eastAsia="zh-CN" w:bidi="ar-SA"/>
        </w:rPr>
        <w:t>（二）确保整改措施落实。</w:t>
      </w:r>
      <w:r>
        <w:rPr>
          <w:rFonts w:hint="default" w:ascii="Times New Roman" w:hAnsi="Times New Roman" w:eastAsia="仿宋_GB2312" w:cs="Times New Roman"/>
          <w:color w:val="000000"/>
          <w:sz w:val="33"/>
          <w:szCs w:val="33"/>
          <w:highlight w:val="none"/>
          <w:lang w:val="en-US" w:eastAsia="zh-CN"/>
        </w:rPr>
        <w:t>真</w:t>
      </w:r>
      <w:r>
        <w:rPr>
          <w:rFonts w:hint="default" w:ascii="Times New Roman" w:hAnsi="Times New Roman" w:eastAsia="仿宋_GB2312" w:cs="Times New Roman"/>
          <w:b w:val="0"/>
          <w:bCs w:val="0"/>
          <w:color w:val="000000"/>
          <w:kern w:val="2"/>
          <w:sz w:val="33"/>
          <w:szCs w:val="33"/>
          <w:highlight w:val="none"/>
          <w:lang w:val="en-US" w:eastAsia="zh-CN" w:bidi="ar-SA"/>
        </w:rPr>
        <w:t>抓实干、力度不减抓好整改后续工作。将巡察问题整改作为解决自身问题、改进提升工作的重大契机，对已完成的整改任务，适时组织“回头看”，巩固整改成果，防止问题反弹。</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000000"/>
          <w:kern w:val="2"/>
          <w:sz w:val="33"/>
          <w:szCs w:val="33"/>
          <w:lang w:val="en-US" w:eastAsia="zh-CN" w:bidi="ar-SA"/>
        </w:rPr>
      </w:pPr>
      <w:r>
        <w:rPr>
          <w:rFonts w:hint="default" w:ascii="Times New Roman" w:hAnsi="Times New Roman" w:eastAsia="楷体_GB2312" w:cs="Times New Roman"/>
          <w:b/>
          <w:bCs/>
          <w:color w:val="000000"/>
          <w:kern w:val="2"/>
          <w:sz w:val="33"/>
          <w:szCs w:val="33"/>
          <w:highlight w:val="none"/>
          <w:lang w:val="en-US" w:eastAsia="zh-CN" w:bidi="ar-SA"/>
        </w:rPr>
        <w:t>（三）建立健全长效机制。</w:t>
      </w:r>
      <w:r>
        <w:rPr>
          <w:rFonts w:hint="default" w:ascii="Times New Roman" w:hAnsi="Times New Roman" w:eastAsia="仿宋_GB2312" w:cs="Times New Roman"/>
          <w:color w:val="000000"/>
          <w:kern w:val="2"/>
          <w:sz w:val="33"/>
          <w:szCs w:val="33"/>
          <w:lang w:val="en-US" w:eastAsia="zh-CN" w:bidi="ar-SA"/>
        </w:rPr>
        <w:t>总结巡察整改经验办法，着力解决巡察问题背后的制度问题、机制问题，推动形成相互衔接、相互配套的长效工作机制，确保巡察成果转化为改进作风、推进工作的实际成效。</w:t>
      </w:r>
    </w:p>
    <w:p>
      <w:pPr>
        <w:pStyle w:val="19"/>
        <w:rPr>
          <w:rFonts w:hint="default" w:ascii="Times New Roman" w:hAnsi="Times New Roman" w:cs="Times New Roman"/>
          <w:color w:val="000000"/>
          <w:lang w:val="en-US" w:eastAsia="zh-CN"/>
        </w:rPr>
      </w:pPr>
    </w:p>
    <w:p>
      <w:pPr>
        <w:rPr>
          <w:rFonts w:hint="default"/>
          <w:color w:val="000000"/>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default" w:ascii="Times New Roman" w:hAnsi="Times New Roman" w:eastAsia="仿宋_GB2312" w:cs="Times New Roman"/>
          <w:color w:val="000000"/>
          <w:sz w:val="33"/>
          <w:szCs w:val="33"/>
          <w:lang w:val="en-US" w:eastAsia="zh-CN" w:bidi="ar-SA"/>
        </w:rPr>
      </w:pP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default" w:ascii="Times New Roman" w:hAnsi="Times New Roman" w:eastAsia="仿宋_GB2312" w:cs="Times New Roman"/>
          <w:color w:val="000000"/>
          <w:sz w:val="33"/>
          <w:szCs w:val="33"/>
          <w:lang w:val="en-US" w:eastAsia="zh-CN" w:bidi="ar-SA"/>
        </w:rPr>
      </w:pP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default" w:ascii="Times New Roman" w:hAnsi="Times New Roman" w:eastAsia="仿宋_GB2312" w:cs="Times New Roman"/>
          <w:color w:val="000000"/>
          <w:sz w:val="33"/>
          <w:szCs w:val="33"/>
          <w:lang w:val="en-US" w:eastAsia="zh-CN" w:bidi="ar-SA"/>
        </w:rPr>
      </w:pP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default" w:ascii="Times New Roman" w:hAnsi="Times New Roman" w:eastAsia="仿宋_GB2312" w:cs="Times New Roman"/>
          <w:color w:val="000000"/>
          <w:sz w:val="33"/>
          <w:szCs w:val="33"/>
          <w:lang w:val="en-US" w:eastAsia="zh-CN" w:bidi="ar-SA"/>
        </w:rPr>
      </w:pP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eastAsia" w:ascii="黑体" w:hAnsi="黑体" w:eastAsia="黑体" w:cs="黑体"/>
          <w:color w:val="000000"/>
          <w:sz w:val="33"/>
          <w:szCs w:val="33"/>
          <w:lang w:val="en-US" w:eastAsia="zh-CN" w:bidi="ar-SA"/>
        </w:rPr>
      </w:pPr>
      <w:bookmarkStart w:id="0" w:name="_GoBack"/>
      <w:bookmarkEnd w:id="0"/>
      <w:r>
        <w:rPr>
          <w:rFonts w:hint="eastAsia" w:ascii="黑体" w:hAnsi="黑体" w:eastAsia="黑体" w:cs="黑体"/>
          <w:color w:val="000000"/>
          <w:sz w:val="33"/>
          <w:szCs w:val="33"/>
          <w:lang w:val="en-US" w:eastAsia="zh-CN" w:bidi="ar-SA"/>
        </w:rPr>
        <w:t>附件5</w:t>
      </w:r>
    </w:p>
    <w:p>
      <w:pPr>
        <w:keepNext w:val="0"/>
        <w:keepLines w:val="0"/>
        <w:pageBreakBefore w:val="0"/>
        <w:widowControl w:val="0"/>
        <w:suppressAutoHyphens/>
        <w:kinsoku/>
        <w:wordWrap/>
        <w:overflowPunct/>
        <w:topLinePunct w:val="0"/>
        <w:autoSpaceDE/>
        <w:autoSpaceDN/>
        <w:bidi w:val="0"/>
        <w:adjustRightInd/>
        <w:snapToGrid/>
        <w:spacing w:line="592" w:lineRule="exact"/>
        <w:ind w:left="-210" w:leftChars="-100"/>
        <w:jc w:val="center"/>
        <w:textAlignment w:val="auto"/>
        <w:rPr>
          <w:rFonts w:hint="default" w:ascii="Times New Roman" w:hAnsi="Times New Roman" w:eastAsia="方正小标宋简体" w:cs="Times New Roman"/>
          <w:color w:val="000000"/>
          <w:spacing w:val="-20"/>
          <w:sz w:val="44"/>
          <w:szCs w:val="44"/>
          <w:highlight w:val="none"/>
          <w:lang w:val="en-US" w:eastAsia="zh-CN" w:bidi="ar-SA"/>
        </w:rPr>
      </w:pPr>
      <w:r>
        <w:rPr>
          <w:rFonts w:hint="default" w:ascii="Times New Roman" w:hAnsi="Times New Roman" w:eastAsia="方正小标宋简体" w:cs="Times New Roman"/>
          <w:color w:val="000000"/>
          <w:spacing w:val="-20"/>
          <w:sz w:val="44"/>
          <w:szCs w:val="44"/>
          <w:highlight w:val="none"/>
          <w:lang w:val="en-US" w:eastAsia="zh-CN" w:bidi="ar-SA"/>
        </w:rPr>
        <w:t>中共自贡市贡井区建设镇白庙子社区支部委员会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eastAsia" w:ascii="Times New Roman" w:hAnsi="Times New Roman" w:eastAsia="方正小标宋简体" w:cs="Times New Roman"/>
          <w:color w:val="000000"/>
          <w:sz w:val="44"/>
          <w:szCs w:val="44"/>
          <w:highlight w:val="none"/>
          <w:lang w:val="en-US" w:eastAsia="zh-CN" w:bidi="ar-SA"/>
        </w:rPr>
      </w:pPr>
      <w:r>
        <w:rPr>
          <w:rFonts w:hint="default" w:ascii="Times New Roman" w:hAnsi="Times New Roman" w:eastAsia="方正小标宋简体" w:cs="Times New Roman"/>
          <w:color w:val="000000"/>
          <w:sz w:val="44"/>
          <w:szCs w:val="44"/>
          <w:highlight w:val="none"/>
          <w:lang w:val="en-US" w:eastAsia="zh-CN" w:bidi="ar-SA"/>
        </w:rPr>
        <w:t>关于集中整改进展情况</w:t>
      </w:r>
      <w:r>
        <w:rPr>
          <w:rFonts w:hint="eastAsia" w:ascii="Times New Roman" w:hAnsi="Times New Roman" w:eastAsia="方正小标宋简体" w:cs="Times New Roman"/>
          <w:color w:val="000000"/>
          <w:sz w:val="44"/>
          <w:szCs w:val="44"/>
          <w:highlight w:val="none"/>
          <w:lang w:val="en-US" w:eastAsia="zh-CN" w:bidi="ar-SA"/>
        </w:rPr>
        <w:t>的通报</w:t>
      </w: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default" w:ascii="Times New Roman" w:hAnsi="Times New Roman" w:eastAsia="方正仿宋_GBK" w:cs="Times New Roman"/>
          <w:color w:val="000000"/>
          <w:sz w:val="33"/>
          <w:szCs w:val="33"/>
          <w:highlight w:val="none"/>
          <w:lang w:bidi="ar-SA"/>
        </w:rPr>
      </w:pPr>
    </w:p>
    <w:p>
      <w:pPr>
        <w:keepNext w:val="0"/>
        <w:keepLines w:val="0"/>
        <w:pageBreakBefore w:val="0"/>
        <w:widowControl w:val="0"/>
        <w:kinsoku/>
        <w:wordWrap/>
        <w:overflowPunct/>
        <w:topLinePunct w:val="0"/>
        <w:autoSpaceDE/>
        <w:autoSpaceDN/>
        <w:bidi w:val="0"/>
        <w:snapToGrid/>
        <w:spacing w:line="592" w:lineRule="exact"/>
        <w:ind w:firstLine="660" w:firstLineChars="200"/>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color w:val="000000"/>
          <w:sz w:val="33"/>
          <w:szCs w:val="33"/>
          <w:highlight w:val="none"/>
          <w:lang w:val="en-US" w:eastAsia="zh-CN" w:bidi="ar-SA"/>
        </w:rPr>
        <w:t>根据区委统一部署，</w:t>
      </w:r>
      <w:r>
        <w:rPr>
          <w:rFonts w:hint="default" w:ascii="Times New Roman" w:hAnsi="Times New Roman" w:eastAsia="仿宋_GB2312" w:cs="Times New Roman"/>
          <w:color w:val="000000"/>
          <w:sz w:val="33"/>
          <w:szCs w:val="33"/>
          <w:highlight w:val="none"/>
          <w:lang w:val="en-US" w:eastAsia="zh-CN"/>
        </w:rPr>
        <w:t>2023年4月3日至5月12日，</w:t>
      </w:r>
      <w:r>
        <w:rPr>
          <w:rFonts w:hint="default" w:ascii="Times New Roman" w:hAnsi="Times New Roman" w:eastAsia="仿宋_GB2312" w:cs="Times New Roman"/>
          <w:color w:val="000000"/>
          <w:sz w:val="33"/>
          <w:szCs w:val="33"/>
          <w:highlight w:val="none"/>
          <w:lang w:val="en-US" w:eastAsia="zh-CN" w:bidi="ar-SA"/>
        </w:rPr>
        <w:t>十二届区委第三轮第二巡察组对</w:t>
      </w:r>
      <w:r>
        <w:rPr>
          <w:rFonts w:hint="eastAsia" w:ascii="Times New Roman" w:hAnsi="Times New Roman" w:eastAsia="仿宋_GB2312" w:cs="Times New Roman"/>
          <w:color w:val="000000"/>
          <w:sz w:val="33"/>
          <w:szCs w:val="33"/>
          <w:highlight w:val="none"/>
          <w:lang w:val="en-US" w:eastAsia="zh-CN" w:bidi="ar-SA"/>
        </w:rPr>
        <w:t>建设镇</w:t>
      </w:r>
      <w:r>
        <w:rPr>
          <w:rFonts w:hint="eastAsia" w:ascii="Times New Roman" w:hAnsi="Times New Roman" w:eastAsia="仿宋_GB2312" w:cs="Times New Roman"/>
          <w:color w:val="000000"/>
          <w:sz w:val="33"/>
          <w:szCs w:val="33"/>
          <w:lang w:val="en-US" w:eastAsia="zh-CN"/>
        </w:rPr>
        <w:t>白庙子社区</w:t>
      </w:r>
      <w:r>
        <w:rPr>
          <w:rFonts w:hint="default" w:ascii="Times New Roman" w:hAnsi="Times New Roman" w:eastAsia="仿宋_GB2312" w:cs="Times New Roman"/>
          <w:color w:val="000000"/>
          <w:sz w:val="33"/>
          <w:szCs w:val="33"/>
        </w:rPr>
        <w:t>党支</w:t>
      </w:r>
      <w:r>
        <w:rPr>
          <w:rFonts w:hint="default" w:ascii="Times New Roman" w:hAnsi="Times New Roman" w:eastAsia="仿宋_GB2312" w:cs="Times New Roman"/>
          <w:color w:val="000000"/>
          <w:sz w:val="33"/>
          <w:szCs w:val="33"/>
          <w:lang w:eastAsia="zh-CN"/>
        </w:rPr>
        <w:t>部</w:t>
      </w:r>
      <w:r>
        <w:rPr>
          <w:rFonts w:hint="default" w:ascii="Times New Roman" w:hAnsi="Times New Roman" w:eastAsia="仿宋_GB2312" w:cs="Times New Roman"/>
          <w:color w:val="000000"/>
          <w:sz w:val="33"/>
          <w:szCs w:val="33"/>
          <w:highlight w:val="none"/>
          <w:lang w:val="en-US" w:eastAsia="zh-CN" w:bidi="ar-SA"/>
        </w:rPr>
        <w:t>进行了巡察，7月18日，区委巡察组向建设镇党委</w:t>
      </w:r>
      <w:r>
        <w:rPr>
          <w:rFonts w:hint="eastAsia" w:ascii="Times New Roman" w:hAnsi="Times New Roman" w:eastAsia="仿宋_GB2312" w:cs="Times New Roman"/>
          <w:color w:val="000000"/>
          <w:sz w:val="33"/>
          <w:szCs w:val="33"/>
          <w:highlight w:val="none"/>
          <w:lang w:val="en-US" w:eastAsia="zh-CN" w:bidi="ar-SA"/>
        </w:rPr>
        <w:t>及</w:t>
      </w:r>
      <w:r>
        <w:rPr>
          <w:rFonts w:hint="default" w:ascii="Times New Roman" w:hAnsi="Times New Roman" w:eastAsia="仿宋_GB2312" w:cs="Times New Roman"/>
          <w:color w:val="000000"/>
          <w:sz w:val="33"/>
          <w:szCs w:val="33"/>
          <w:highlight w:val="none"/>
          <w:lang w:val="en-US" w:eastAsia="zh-CN" w:bidi="ar-SA"/>
        </w:rPr>
        <w:t>对</w:t>
      </w:r>
      <w:r>
        <w:rPr>
          <w:rFonts w:hint="eastAsia" w:ascii="Times New Roman" w:hAnsi="Times New Roman" w:eastAsia="仿宋_GB2312" w:cs="Times New Roman"/>
          <w:color w:val="000000"/>
          <w:sz w:val="33"/>
          <w:szCs w:val="33"/>
          <w:lang w:val="en-US" w:eastAsia="zh-CN"/>
        </w:rPr>
        <w:t>白庙子社区</w:t>
      </w:r>
      <w:r>
        <w:rPr>
          <w:rFonts w:hint="default" w:ascii="Times New Roman" w:hAnsi="Times New Roman" w:eastAsia="仿宋_GB2312" w:cs="Times New Roman"/>
          <w:color w:val="000000"/>
          <w:sz w:val="33"/>
          <w:szCs w:val="33"/>
          <w:highlight w:val="none"/>
          <w:lang w:val="en-US" w:eastAsia="zh-CN" w:bidi="ar-SA"/>
        </w:rPr>
        <w:t>反馈了巡察意见。</w:t>
      </w:r>
      <w:r>
        <w:rPr>
          <w:rFonts w:hint="eastAsia" w:ascii="Times New Roman" w:hAnsi="Times New Roman" w:eastAsia="仿宋_GB2312" w:cs="Times New Roman"/>
          <w:color w:val="000000"/>
          <w:sz w:val="33"/>
          <w:szCs w:val="33"/>
          <w:highlight w:val="none"/>
          <w:lang w:val="en-US" w:eastAsia="zh-CN" w:bidi="ar-SA"/>
        </w:rPr>
        <w:t>按照党务公开原则和巡察工作有关要求，现将巡察集中整改进展情况予以公布。</w:t>
      </w:r>
      <w:r>
        <w:rPr>
          <w:rFonts w:hint="default" w:ascii="Times New Roman" w:hAnsi="Times New Roman" w:eastAsia="仿宋_GB2312" w:cs="Times New Roman"/>
          <w:color w:val="000000"/>
          <w:sz w:val="33"/>
          <w:szCs w:val="33"/>
          <w:lang w:val="en-US" w:eastAsia="zh-CN"/>
        </w:rPr>
        <w:t xml:space="preserve">   </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color w:val="000000"/>
          <w:sz w:val="33"/>
          <w:szCs w:val="33"/>
          <w:highlight w:val="none"/>
        </w:rPr>
      </w:pPr>
      <w:r>
        <w:rPr>
          <w:rFonts w:hint="default" w:ascii="Times New Roman" w:hAnsi="Times New Roman" w:eastAsia="黑体" w:cs="Times New Roman"/>
          <w:bCs/>
          <w:color w:val="000000"/>
          <w:sz w:val="33"/>
          <w:szCs w:val="33"/>
          <w:highlight w:val="none"/>
        </w:rPr>
        <w:t>一、落实巡察整改主体责任情况</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楷体_GB2312" w:cs="Times New Roman"/>
          <w:b/>
          <w:bCs/>
          <w:color w:val="000000"/>
          <w:sz w:val="33"/>
          <w:szCs w:val="33"/>
          <w:lang w:val="en-US" w:eastAsia="zh-CN" w:bidi="ar-SA"/>
        </w:rPr>
        <w:t>（一）落实主体责任。</w:t>
      </w:r>
      <w:r>
        <w:rPr>
          <w:rFonts w:hint="default" w:ascii="Times New Roman" w:hAnsi="Times New Roman" w:eastAsia="仿宋_GB2312" w:cs="Times New Roman"/>
          <w:color w:val="000000"/>
          <w:sz w:val="33"/>
          <w:szCs w:val="33"/>
          <w:lang w:val="en-US" w:eastAsia="zh-CN"/>
        </w:rPr>
        <w:t>白庙子社区党支部</w:t>
      </w:r>
      <w:r>
        <w:rPr>
          <w:rFonts w:hint="default" w:ascii="Times New Roman" w:hAnsi="Times New Roman" w:eastAsia="仿宋_GB2312" w:cs="Times New Roman"/>
          <w:color w:val="000000"/>
          <w:kern w:val="2"/>
          <w:sz w:val="33"/>
          <w:szCs w:val="33"/>
          <w:lang w:val="en-US" w:eastAsia="zh-CN" w:bidi="ar-SA"/>
        </w:rPr>
        <w:t>高度重视区委第二巡察组反馈问题，把巡察整改作为当前一项重大政治任务，</w:t>
      </w:r>
      <w:r>
        <w:rPr>
          <w:rFonts w:hint="default" w:ascii="Times New Roman" w:hAnsi="Times New Roman" w:eastAsia="仿宋_GB2312" w:cs="Times New Roman"/>
          <w:color w:val="000000"/>
          <w:sz w:val="33"/>
          <w:szCs w:val="33"/>
          <w:lang w:val="en-US" w:eastAsia="zh-CN"/>
        </w:rPr>
        <w:t>先后3次召开会议，研究部署整改工作，</w:t>
      </w:r>
      <w:r>
        <w:rPr>
          <w:rFonts w:hint="default" w:ascii="Times New Roman" w:hAnsi="Times New Roman" w:eastAsia="仿宋_GB2312" w:cs="Times New Roman"/>
          <w:color w:val="000000"/>
          <w:kern w:val="2"/>
          <w:sz w:val="33"/>
          <w:szCs w:val="33"/>
          <w:lang w:val="en-US" w:eastAsia="zh-CN" w:bidi="ar-SA"/>
        </w:rPr>
        <w:t>严格按照巡察整改要求，直面问题，剖析原因，逐一分析研究巡察反馈的问题，</w:t>
      </w:r>
      <w:r>
        <w:rPr>
          <w:rFonts w:hint="default" w:ascii="Times New Roman" w:hAnsi="Times New Roman" w:eastAsia="仿宋_GB2312" w:cs="Times New Roman"/>
          <w:color w:val="000000"/>
          <w:sz w:val="33"/>
          <w:szCs w:val="33"/>
          <w:lang w:val="en-US" w:eastAsia="zh-CN"/>
        </w:rPr>
        <w:t>督促各项问题整改落到实处、取得实效。</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楷体_GB2312" w:cs="Times New Roman"/>
          <w:b/>
          <w:bCs/>
          <w:color w:val="000000"/>
          <w:sz w:val="33"/>
          <w:szCs w:val="33"/>
          <w:lang w:val="en-US" w:eastAsia="zh-CN" w:bidi="ar-SA"/>
        </w:rPr>
        <w:t>（二）强化组织领导。</w:t>
      </w:r>
      <w:r>
        <w:rPr>
          <w:rFonts w:hint="default" w:ascii="Times New Roman" w:hAnsi="Times New Roman" w:eastAsia="仿宋_GB2312" w:cs="Times New Roman"/>
          <w:color w:val="000000"/>
          <w:sz w:val="33"/>
          <w:szCs w:val="33"/>
          <w:lang w:val="en-US" w:eastAsia="zh-CN"/>
        </w:rPr>
        <w:t>成立巡察整改小组，由联系社区领导担任组长，社区党支部书记担任副组长，社区干部任成员，制定整改工作方案，研究整改措施，明确整改时限、整改责任，对巡察反馈的8条问题进行逐一分解，细化责任分工，细化整改措施，落实专人跟进整改，并建立整改台账。</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楷体_GB2312" w:cs="Times New Roman"/>
          <w:b/>
          <w:bCs/>
          <w:color w:val="000000"/>
          <w:sz w:val="33"/>
          <w:szCs w:val="33"/>
          <w:lang w:val="en-US" w:eastAsia="zh-CN" w:bidi="ar-SA"/>
        </w:rPr>
        <w:t>（三）确保整改质效。</w:t>
      </w:r>
      <w:r>
        <w:rPr>
          <w:rFonts w:hint="default" w:ascii="Times New Roman" w:hAnsi="Times New Roman" w:eastAsia="仿宋_GB2312" w:cs="Times New Roman"/>
          <w:color w:val="000000"/>
          <w:sz w:val="33"/>
          <w:szCs w:val="33"/>
          <w:lang w:val="en-US" w:eastAsia="zh-CN"/>
        </w:rPr>
        <w:t>不定期向镇党委汇报整改进度，主动邀请镇纪委对我社区巡察整改情况进行全程监督指导，并将巡察整改工作进度在党员群众会上进行通报，主动接受监督，确保每一项整改成效都经得起干部群众的评判和检验。</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color w:val="000000"/>
          <w:sz w:val="33"/>
          <w:szCs w:val="33"/>
          <w:highlight w:val="none"/>
          <w:lang w:eastAsia="zh-CN" w:bidi="ar-SA"/>
        </w:rPr>
      </w:pPr>
      <w:r>
        <w:rPr>
          <w:rFonts w:hint="default" w:ascii="Times New Roman" w:hAnsi="Times New Roman" w:eastAsia="黑体" w:cs="Times New Roman"/>
          <w:bCs/>
          <w:color w:val="000000"/>
          <w:sz w:val="33"/>
          <w:szCs w:val="33"/>
          <w:highlight w:val="none"/>
          <w:lang w:val="en-US" w:eastAsia="zh-CN" w:bidi="ar-SA"/>
        </w:rPr>
        <w:t>二、巡察组</w:t>
      </w:r>
      <w:r>
        <w:rPr>
          <w:rFonts w:hint="default" w:ascii="Times New Roman" w:hAnsi="Times New Roman" w:eastAsia="黑体" w:cs="Times New Roman"/>
          <w:bCs/>
          <w:color w:val="000000"/>
          <w:sz w:val="33"/>
          <w:szCs w:val="33"/>
          <w:highlight w:val="none"/>
          <w:lang w:bidi="ar-SA"/>
        </w:rPr>
        <w:t>反馈问题整改落实</w:t>
      </w:r>
      <w:r>
        <w:rPr>
          <w:rFonts w:hint="default" w:ascii="Times New Roman" w:hAnsi="Times New Roman" w:eastAsia="黑体" w:cs="Times New Roman"/>
          <w:bCs/>
          <w:color w:val="000000"/>
          <w:sz w:val="33"/>
          <w:szCs w:val="33"/>
          <w:highlight w:val="none"/>
          <w:lang w:eastAsia="zh-CN" w:bidi="ar-SA"/>
        </w:rPr>
        <w:t>情况</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楷体_GB2312" w:cs="Times New Roman"/>
          <w:b/>
          <w:bCs/>
          <w:color w:val="000000"/>
          <w:sz w:val="33"/>
          <w:szCs w:val="33"/>
          <w:lang w:val="en-US" w:eastAsia="zh-CN" w:bidi="ar-SA"/>
        </w:rPr>
      </w:pPr>
      <w:r>
        <w:rPr>
          <w:rFonts w:hint="default" w:ascii="Times New Roman" w:hAnsi="Times New Roman" w:eastAsia="楷体_GB2312" w:cs="Times New Roman"/>
          <w:b/>
          <w:bCs/>
          <w:color w:val="000000"/>
          <w:sz w:val="33"/>
          <w:szCs w:val="33"/>
          <w:lang w:val="en-US" w:eastAsia="zh-CN" w:bidi="ar-SA"/>
        </w:rPr>
        <w:t>（一）</w:t>
      </w:r>
      <w:r>
        <w:rPr>
          <w:rFonts w:hint="default" w:ascii="Times New Roman" w:hAnsi="Times New Roman" w:eastAsia="仿宋_GB2312" w:cs="Times New Roman"/>
          <w:b/>
          <w:bCs/>
          <w:color w:val="000000"/>
          <w:sz w:val="33"/>
          <w:szCs w:val="33"/>
          <w:lang w:val="en-US" w:eastAsia="zh-CN"/>
        </w:rPr>
        <w:t>针对巡察反馈“学习贯彻落实上级决策部署不够”的问题</w:t>
      </w:r>
      <w:r>
        <w:rPr>
          <w:rFonts w:hint="eastAsia" w:ascii="Times New Roman" w:hAnsi="Times New Roman" w:eastAsia="仿宋_GB2312" w:cs="Times New Roman"/>
          <w:b/>
          <w:bCs/>
          <w:color w:val="000000"/>
          <w:sz w:val="33"/>
          <w:szCs w:val="33"/>
          <w:lang w:val="en-US" w:eastAsia="zh-CN"/>
        </w:rPr>
        <w:t>。</w:t>
      </w:r>
    </w:p>
    <w:p>
      <w:pPr>
        <w:pStyle w:val="20"/>
        <w:keepNext w:val="0"/>
        <w:keepLines w:val="0"/>
        <w:pageBreakBefore w:val="0"/>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仿宋_GB2312" w:cs="Times New Roman"/>
          <w:b w:val="0"/>
          <w:bCs w:val="0"/>
          <w:color w:val="000000"/>
          <w:sz w:val="33"/>
          <w:szCs w:val="33"/>
          <w:lang w:val="en-US" w:eastAsia="zh-CN"/>
        </w:rPr>
      </w:pPr>
      <w:r>
        <w:rPr>
          <w:rFonts w:hint="default" w:ascii="Times New Roman" w:hAnsi="Times New Roman" w:eastAsia="仿宋_GB2312" w:cs="Times New Roman"/>
          <w:b/>
          <w:bCs/>
          <w:color w:val="000000"/>
          <w:sz w:val="33"/>
          <w:szCs w:val="33"/>
          <w:lang w:val="en-US" w:eastAsia="zh-CN"/>
        </w:rPr>
        <w:t>整改情况</w:t>
      </w:r>
      <w:r>
        <w:rPr>
          <w:rFonts w:hint="default" w:ascii="Times New Roman" w:hAnsi="Times New Roman" w:eastAsia="仿宋_GB2312" w:cs="Times New Roman"/>
          <w:color w:val="000000"/>
          <w:sz w:val="33"/>
          <w:szCs w:val="33"/>
          <w:lang w:val="en-US" w:eastAsia="zh-CN"/>
        </w:rPr>
        <w:t>：</w:t>
      </w:r>
      <w:r>
        <w:rPr>
          <w:rFonts w:hint="default" w:ascii="Times New Roman" w:hAnsi="Times New Roman" w:eastAsia="仿宋_GB2312" w:cs="Times New Roman"/>
          <w:b/>
          <w:bCs/>
          <w:color w:val="000000"/>
          <w:sz w:val="33"/>
          <w:szCs w:val="33"/>
          <w:lang w:val="en-US" w:eastAsia="zh-CN"/>
        </w:rPr>
        <w:t>一是</w:t>
      </w:r>
      <w:r>
        <w:rPr>
          <w:rFonts w:hint="default" w:ascii="Times New Roman" w:hAnsi="Times New Roman" w:eastAsia="仿宋_GB2312" w:cs="Times New Roman"/>
          <w:color w:val="000000"/>
          <w:sz w:val="33"/>
          <w:szCs w:val="33"/>
          <w:lang w:val="en-US" w:eastAsia="zh-CN"/>
        </w:rPr>
        <w:t>强化理论武装，把学习习近平新时代中国特色社会主义思想、习近平总书记系列讲话精神和党的二十大精神作为首要政治任务，6月30日，召开党员大会学习贯彻习近平新时代中国特色社会主义思想，8月15日，学习习总书记来川视察重要指示精神，9月27日，主题教育学习党的二十大报告。</w:t>
      </w:r>
      <w:r>
        <w:rPr>
          <w:rFonts w:hint="default" w:ascii="Times New Roman" w:hAnsi="Times New Roman" w:eastAsia="仿宋_GB2312" w:cs="Times New Roman"/>
          <w:b/>
          <w:bCs/>
          <w:color w:val="000000"/>
          <w:sz w:val="33"/>
          <w:szCs w:val="33"/>
          <w:lang w:val="en-US" w:eastAsia="zh-CN"/>
        </w:rPr>
        <w:t>二是</w:t>
      </w:r>
      <w:r>
        <w:rPr>
          <w:rFonts w:hint="default" w:ascii="Times New Roman" w:hAnsi="Times New Roman" w:eastAsia="仿宋_GB2312" w:cs="Times New Roman"/>
          <w:b w:val="0"/>
          <w:bCs w:val="0"/>
          <w:color w:val="000000"/>
          <w:sz w:val="33"/>
          <w:szCs w:val="33"/>
          <w:lang w:val="en-US" w:eastAsia="zh-CN"/>
        </w:rPr>
        <w:t>完善党史学习教育相关工作资料，严格按照要求开展学习贯彻习近平新时代中国特色社会主义思想主题教育。</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right="0" w:rightChars="0" w:firstLine="663" w:firstLineChars="200"/>
        <w:textAlignment w:val="auto"/>
        <w:outlineLvl w:val="9"/>
        <w:rPr>
          <w:rFonts w:hint="default" w:ascii="Times New Roman" w:hAnsi="Times New Roman" w:eastAsia="仿宋_GB2312" w:cs="Times New Roman"/>
          <w:b/>
          <w:bCs/>
          <w:color w:val="000000"/>
          <w:sz w:val="33"/>
          <w:szCs w:val="33"/>
          <w:lang w:val="en-US" w:eastAsia="zh-CN"/>
        </w:rPr>
      </w:pPr>
      <w:r>
        <w:rPr>
          <w:rFonts w:hint="default" w:ascii="Times New Roman" w:hAnsi="Times New Roman" w:eastAsia="楷体_GB2312" w:cs="Times New Roman"/>
          <w:b/>
          <w:bCs/>
          <w:color w:val="000000"/>
          <w:sz w:val="33"/>
          <w:szCs w:val="33"/>
          <w:lang w:val="en-US" w:eastAsia="zh-CN" w:bidi="ar-SA"/>
        </w:rPr>
        <w:t>（二）</w:t>
      </w:r>
      <w:r>
        <w:rPr>
          <w:rFonts w:hint="default" w:ascii="Times New Roman" w:hAnsi="Times New Roman" w:eastAsia="仿宋_GB2312" w:cs="Times New Roman"/>
          <w:b/>
          <w:bCs/>
          <w:color w:val="000000"/>
          <w:sz w:val="33"/>
          <w:szCs w:val="33"/>
          <w:lang w:val="en-US" w:eastAsia="zh-CN"/>
        </w:rPr>
        <w:t>针对巡察反馈“为民服务意识不强，重点工作被通报”的问题</w:t>
      </w:r>
      <w:r>
        <w:rPr>
          <w:rFonts w:hint="eastAsia" w:ascii="Times New Roman" w:hAnsi="Times New Roman" w:eastAsia="仿宋_GB2312" w:cs="Times New Roman"/>
          <w:b/>
          <w:bCs/>
          <w:color w:val="000000"/>
          <w:sz w:val="33"/>
          <w:szCs w:val="33"/>
          <w:lang w:val="en-US" w:eastAsia="zh-CN"/>
        </w:rPr>
        <w:t>。</w:t>
      </w:r>
    </w:p>
    <w:p>
      <w:pPr>
        <w:pStyle w:val="20"/>
        <w:keepNext w:val="0"/>
        <w:keepLines w:val="0"/>
        <w:pageBreakBefore w:val="0"/>
        <w:numPr>
          <w:ilvl w:val="0"/>
          <w:numId w:val="0"/>
        </w:numPr>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b/>
          <w:bCs/>
          <w:color w:val="000000"/>
          <w:sz w:val="33"/>
          <w:szCs w:val="33"/>
          <w:lang w:val="en-US" w:eastAsia="zh-CN"/>
        </w:rPr>
        <w:t>整改情况</w:t>
      </w:r>
      <w:r>
        <w:rPr>
          <w:rFonts w:hint="default" w:ascii="Times New Roman" w:hAnsi="Times New Roman" w:eastAsia="仿宋_GB2312" w:cs="Times New Roman"/>
          <w:color w:val="000000"/>
          <w:sz w:val="33"/>
          <w:szCs w:val="33"/>
          <w:lang w:val="en-US" w:eastAsia="zh-CN"/>
        </w:rPr>
        <w:t>：</w:t>
      </w:r>
      <w:r>
        <w:rPr>
          <w:rFonts w:hint="default" w:ascii="Times New Roman" w:hAnsi="Times New Roman" w:eastAsia="仿宋_GB2312" w:cs="Times New Roman"/>
          <w:b/>
          <w:bCs/>
          <w:color w:val="000000"/>
          <w:sz w:val="33"/>
          <w:szCs w:val="33"/>
          <w:lang w:val="en-US" w:eastAsia="zh-CN"/>
        </w:rPr>
        <w:t>一是</w:t>
      </w:r>
      <w:r>
        <w:rPr>
          <w:rFonts w:hint="default" w:ascii="Times New Roman" w:hAnsi="Times New Roman" w:eastAsia="仿宋_GB2312" w:cs="Times New Roman"/>
          <w:b w:val="0"/>
          <w:bCs w:val="0"/>
          <w:color w:val="000000"/>
          <w:sz w:val="33"/>
          <w:szCs w:val="33"/>
          <w:lang w:val="en-US" w:eastAsia="zh-CN"/>
        </w:rPr>
        <w:t>9月8日召开“两委”干部谈心谈话会，</w:t>
      </w:r>
      <w:r>
        <w:rPr>
          <w:rFonts w:hint="default" w:ascii="Times New Roman" w:hAnsi="Times New Roman" w:eastAsia="仿宋_GB2312" w:cs="Times New Roman"/>
          <w:color w:val="000000"/>
          <w:sz w:val="33"/>
          <w:szCs w:val="33"/>
          <w:lang w:val="en-US" w:eastAsia="zh-CN"/>
        </w:rPr>
        <w:t>进一步强化宗旨意识，做好为民服务工作。</w:t>
      </w:r>
      <w:r>
        <w:rPr>
          <w:rFonts w:hint="default" w:ascii="Times New Roman" w:hAnsi="Times New Roman" w:eastAsia="仿宋_GB2312" w:cs="Times New Roman"/>
          <w:b/>
          <w:bCs/>
          <w:color w:val="000000"/>
          <w:sz w:val="33"/>
          <w:szCs w:val="33"/>
          <w:lang w:val="en-US" w:eastAsia="zh-CN"/>
        </w:rPr>
        <w:t>二是</w:t>
      </w:r>
      <w:r>
        <w:rPr>
          <w:rFonts w:hint="default" w:ascii="Times New Roman" w:hAnsi="Times New Roman" w:eastAsia="仿宋_GB2312" w:cs="Times New Roman"/>
          <w:color w:val="000000"/>
          <w:sz w:val="33"/>
          <w:szCs w:val="33"/>
          <w:lang w:val="en-US" w:eastAsia="zh-CN"/>
        </w:rPr>
        <w:t>每月召开“两委”工作会，安排部署推动当前重点工作。</w:t>
      </w:r>
      <w:r>
        <w:rPr>
          <w:rFonts w:hint="default" w:ascii="Times New Roman" w:hAnsi="Times New Roman" w:eastAsia="仿宋_GB2312" w:cs="Times New Roman"/>
          <w:b/>
          <w:bCs/>
          <w:color w:val="000000"/>
          <w:sz w:val="33"/>
          <w:szCs w:val="33"/>
          <w:lang w:val="en-US" w:eastAsia="zh-CN"/>
        </w:rPr>
        <w:t>三是</w:t>
      </w:r>
      <w:r>
        <w:rPr>
          <w:rFonts w:hint="default" w:ascii="Times New Roman" w:hAnsi="Times New Roman" w:eastAsia="仿宋_GB2312" w:cs="Times New Roman"/>
          <w:color w:val="000000"/>
          <w:sz w:val="33"/>
          <w:szCs w:val="33"/>
          <w:lang w:val="en-US" w:eastAsia="zh-CN"/>
        </w:rPr>
        <w:t>督促班子成员加强业务知识学习，努力提高工作能力和服务水平</w:t>
      </w:r>
      <w:r>
        <w:rPr>
          <w:rFonts w:hint="default" w:ascii="Times New Roman" w:hAnsi="Times New Roman" w:eastAsia="仿宋_GB2312" w:cs="Times New Roman"/>
          <w:b/>
          <w:bCs/>
          <w:color w:val="000000"/>
          <w:sz w:val="33"/>
          <w:szCs w:val="33"/>
          <w:lang w:val="en-US" w:eastAsia="zh-CN"/>
        </w:rPr>
        <w:t>。四是</w:t>
      </w:r>
      <w:r>
        <w:rPr>
          <w:rFonts w:hint="default" w:ascii="Times New Roman" w:hAnsi="Times New Roman" w:eastAsia="仿宋_GB2312" w:cs="Times New Roman"/>
          <w:b w:val="0"/>
          <w:bCs w:val="0"/>
          <w:color w:val="000000"/>
          <w:sz w:val="33"/>
          <w:szCs w:val="33"/>
          <w:lang w:val="en-US" w:eastAsia="zh-CN"/>
        </w:rPr>
        <w:t>每季度召开“阳光问廉”会议，</w:t>
      </w:r>
      <w:r>
        <w:rPr>
          <w:rFonts w:hint="default" w:ascii="Times New Roman" w:hAnsi="Times New Roman" w:eastAsia="仿宋_GB2312" w:cs="Times New Roman"/>
          <w:color w:val="000000"/>
          <w:sz w:val="33"/>
          <w:szCs w:val="33"/>
          <w:lang w:val="en-US" w:eastAsia="zh-CN"/>
        </w:rPr>
        <w:t>通报本季度党务、居务、财务等方面工作监督情况。</w:t>
      </w:r>
      <w:r>
        <w:rPr>
          <w:rFonts w:hint="eastAsia" w:ascii="Times New Roman" w:hAnsi="Times New Roman" w:eastAsia="仿宋_GB2312" w:cs="Times New Roman"/>
          <w:b w:val="0"/>
          <w:bCs w:val="0"/>
          <w:color w:val="000000"/>
          <w:sz w:val="33"/>
          <w:szCs w:val="33"/>
          <w:lang w:val="en-US" w:eastAsia="zh-CN"/>
        </w:rPr>
        <w:t>五是对经办人员进行批评教育2人次。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right="0" w:rightChars="0" w:firstLine="663" w:firstLineChars="200"/>
        <w:textAlignment w:val="auto"/>
        <w:outlineLvl w:val="9"/>
        <w:rPr>
          <w:rFonts w:hint="default" w:ascii="Times New Roman" w:hAnsi="Times New Roman" w:eastAsia="楷体_GB2312" w:cs="Times New Roman"/>
          <w:b/>
          <w:bCs/>
          <w:color w:val="000000"/>
          <w:sz w:val="33"/>
          <w:szCs w:val="33"/>
          <w:lang w:val="en-US" w:eastAsia="zh-CN" w:bidi="ar-SA"/>
        </w:rPr>
      </w:pPr>
      <w:r>
        <w:rPr>
          <w:rFonts w:hint="default" w:ascii="Times New Roman" w:hAnsi="Times New Roman" w:eastAsia="楷体_GB2312" w:cs="Times New Roman"/>
          <w:b/>
          <w:bCs/>
          <w:color w:val="000000"/>
          <w:sz w:val="33"/>
          <w:szCs w:val="33"/>
          <w:lang w:val="en-US" w:eastAsia="zh-CN" w:bidi="ar-SA"/>
        </w:rPr>
        <w:t>（三）</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sz w:val="33"/>
          <w:szCs w:val="33"/>
          <w:lang w:val="en-US" w:eastAsia="zh-CN" w:bidi="ar-SA"/>
        </w:rPr>
        <w:t>意识形态工作责任制落实不到位</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sz w:val="33"/>
          <w:szCs w:val="33"/>
          <w:lang w:val="en-US" w:eastAsia="zh-CN" w:bidi="ar-SA"/>
        </w:rPr>
        <w:t>。</w:t>
      </w:r>
    </w:p>
    <w:p>
      <w:pPr>
        <w:keepNext w:val="0"/>
        <w:keepLines w:val="0"/>
        <w:pageBreakBefore w:val="0"/>
        <w:widowControl w:val="0"/>
        <w:kinsoku/>
        <w:wordWrap/>
        <w:overflowPunct/>
        <w:topLinePunct w:val="0"/>
        <w:autoSpaceDE/>
        <w:autoSpaceDN/>
        <w:bidi w:val="0"/>
        <w:adjustRightInd/>
        <w:spacing w:line="592" w:lineRule="exact"/>
        <w:ind w:left="0" w:firstLine="663" w:firstLineChars="200"/>
        <w:textAlignment w:val="auto"/>
        <w:rPr>
          <w:rFonts w:hint="default" w:ascii="Times New Roman" w:hAnsi="Times New Roman" w:eastAsia="仿宋_GB2312" w:cs="Times New Roman"/>
          <w:b w:val="0"/>
          <w:bCs w:val="0"/>
          <w:color w:val="000000"/>
          <w:kern w:val="2"/>
          <w:sz w:val="33"/>
          <w:szCs w:val="33"/>
          <w:lang w:val="en-US" w:eastAsia="zh-CN" w:bidi="ar-SA"/>
        </w:rPr>
      </w:pPr>
      <w:r>
        <w:rPr>
          <w:rFonts w:hint="default" w:ascii="Times New Roman" w:hAnsi="Times New Roman" w:eastAsia="仿宋_GB2312" w:cs="Times New Roman"/>
          <w:b/>
          <w:bCs/>
          <w:color w:val="000000"/>
          <w:kern w:val="2"/>
          <w:sz w:val="33"/>
          <w:szCs w:val="33"/>
          <w:lang w:val="en-US" w:eastAsia="zh-CN" w:bidi="ar-SA"/>
        </w:rPr>
        <w:t>整改情况</w:t>
      </w:r>
      <w:r>
        <w:rPr>
          <w:rFonts w:hint="default" w:ascii="Times New Roman" w:hAnsi="Times New Roman" w:eastAsia="仿宋_GB2312" w:cs="Times New Roman"/>
          <w:b w:val="0"/>
          <w:bCs w:val="0"/>
          <w:color w:val="000000"/>
          <w:kern w:val="2"/>
          <w:sz w:val="33"/>
          <w:szCs w:val="33"/>
          <w:lang w:val="en-US" w:eastAsia="zh-CN" w:bidi="ar-SA"/>
        </w:rPr>
        <w:t>：</w:t>
      </w:r>
      <w:r>
        <w:rPr>
          <w:rFonts w:hint="default" w:ascii="Times New Roman" w:hAnsi="Times New Roman" w:eastAsia="仿宋_GB2312" w:cs="Times New Roman"/>
          <w:b/>
          <w:bCs/>
          <w:color w:val="000000"/>
          <w:kern w:val="2"/>
          <w:sz w:val="33"/>
          <w:szCs w:val="33"/>
          <w:lang w:val="en-US" w:eastAsia="zh-CN" w:bidi="ar-SA"/>
        </w:rPr>
        <w:t>一是</w:t>
      </w:r>
      <w:r>
        <w:rPr>
          <w:rFonts w:hint="default" w:ascii="Times New Roman" w:hAnsi="Times New Roman" w:eastAsia="仿宋_GB2312" w:cs="Times New Roman"/>
          <w:color w:val="000000"/>
          <w:sz w:val="33"/>
          <w:szCs w:val="33"/>
          <w:lang w:eastAsia="zh-CN" w:bidi="ar-SA"/>
        </w:rPr>
        <w:t>持续强化意识形态工作，常态化开展意识形态分析，以理论学习带动本领提升，进一步增强意识形态工作的本领</w:t>
      </w:r>
      <w:r>
        <w:rPr>
          <w:rFonts w:hint="default" w:ascii="Times New Roman" w:hAnsi="Times New Roman" w:eastAsia="仿宋_GB2312" w:cs="Times New Roman"/>
          <w:color w:val="000000"/>
          <w:sz w:val="33"/>
          <w:szCs w:val="33"/>
          <w:lang w:bidi="ar-SA"/>
        </w:rPr>
        <w:t>。</w:t>
      </w:r>
      <w:r>
        <w:rPr>
          <w:rFonts w:hint="default" w:ascii="Times New Roman" w:hAnsi="Times New Roman" w:eastAsia="仿宋_GB2312" w:cs="Times New Roman"/>
          <w:b w:val="0"/>
          <w:bCs w:val="0"/>
          <w:color w:val="000000"/>
          <w:kern w:val="2"/>
          <w:sz w:val="33"/>
          <w:szCs w:val="33"/>
          <w:lang w:val="en-US" w:eastAsia="zh-CN" w:bidi="ar-SA"/>
        </w:rPr>
        <w:t>8月2日召开支委会和9月8日召开“两委”会研究意识形态工作。</w:t>
      </w:r>
      <w:r>
        <w:rPr>
          <w:rFonts w:hint="default" w:ascii="Times New Roman" w:hAnsi="Times New Roman" w:eastAsia="仿宋_GB2312" w:cs="Times New Roman"/>
          <w:b/>
          <w:bCs/>
          <w:color w:val="000000"/>
          <w:kern w:val="2"/>
          <w:sz w:val="33"/>
          <w:szCs w:val="33"/>
          <w:lang w:val="en-US" w:eastAsia="zh-CN" w:bidi="ar-SA"/>
        </w:rPr>
        <w:t>二是</w:t>
      </w:r>
      <w:r>
        <w:rPr>
          <w:rFonts w:hint="default" w:ascii="Times New Roman" w:hAnsi="Times New Roman" w:eastAsia="仿宋_GB2312" w:cs="Times New Roman"/>
          <w:color w:val="000000"/>
          <w:sz w:val="33"/>
          <w:szCs w:val="33"/>
          <w:lang w:eastAsia="zh-CN" w:bidi="ar-SA"/>
        </w:rPr>
        <w:t>坚持党对意识形态工作的领导，</w:t>
      </w:r>
      <w:r>
        <w:rPr>
          <w:rFonts w:hint="default" w:ascii="Times New Roman" w:hAnsi="Times New Roman" w:eastAsia="仿宋_GB2312" w:cs="Times New Roman"/>
          <w:color w:val="000000"/>
          <w:sz w:val="33"/>
          <w:szCs w:val="33"/>
          <w:lang w:val="en-US" w:eastAsia="zh-CN" w:bidi="ar-SA"/>
        </w:rPr>
        <w:t>研究制定了</w:t>
      </w:r>
      <w:r>
        <w:rPr>
          <w:rFonts w:hint="default" w:ascii="Times New Roman" w:hAnsi="Times New Roman" w:eastAsia="仿宋_GB2312" w:cs="Times New Roman"/>
          <w:color w:val="000000"/>
          <w:sz w:val="33"/>
          <w:szCs w:val="33"/>
          <w:lang w:bidi="ar-SA"/>
        </w:rPr>
        <w:t>《</w:t>
      </w:r>
      <w:r>
        <w:rPr>
          <w:rFonts w:hint="default" w:ascii="Times New Roman" w:hAnsi="Times New Roman" w:eastAsia="仿宋_GB2312" w:cs="Times New Roman"/>
          <w:color w:val="000000"/>
          <w:sz w:val="33"/>
          <w:szCs w:val="33"/>
          <w:lang w:val="en-US" w:eastAsia="zh-CN" w:bidi="ar-SA"/>
        </w:rPr>
        <w:t>白庙子社区意识形态工作制度</w:t>
      </w:r>
      <w:r>
        <w:rPr>
          <w:rFonts w:hint="default" w:ascii="Times New Roman" w:hAnsi="Times New Roman" w:eastAsia="仿宋_GB2312" w:cs="Times New Roman"/>
          <w:color w:val="000000"/>
          <w:sz w:val="33"/>
          <w:szCs w:val="33"/>
          <w:lang w:bidi="ar-SA"/>
        </w:rPr>
        <w:t>》</w:t>
      </w:r>
      <w:r>
        <w:rPr>
          <w:rFonts w:hint="default" w:ascii="Times New Roman" w:hAnsi="Times New Roman" w:eastAsia="仿宋_GB2312" w:cs="Times New Roman"/>
          <w:color w:val="000000"/>
          <w:sz w:val="33"/>
          <w:szCs w:val="33"/>
          <w:lang w:eastAsia="zh-CN" w:bidi="ar-SA"/>
        </w:rPr>
        <w:t>，把意识形态工作落实情况作为述职报告的重要内容。</w:t>
      </w:r>
      <w:r>
        <w:rPr>
          <w:rFonts w:hint="eastAsia" w:ascii="Times New Roman" w:hAnsi="Times New Roman" w:eastAsia="仿宋_GB2312" w:cs="Times New Roman"/>
          <w:b/>
          <w:bCs/>
          <w:color w:val="000000"/>
          <w:sz w:val="33"/>
          <w:szCs w:val="33"/>
          <w:lang w:val="en-US" w:eastAsia="zh-CN" w:bidi="ar-SA"/>
        </w:rPr>
        <w:t>三是</w:t>
      </w:r>
      <w:r>
        <w:rPr>
          <w:rFonts w:hint="eastAsia" w:ascii="Times New Roman" w:hAnsi="Times New Roman" w:eastAsia="仿宋_GB2312" w:cs="Times New Roman"/>
          <w:color w:val="000000"/>
          <w:sz w:val="33"/>
          <w:szCs w:val="33"/>
          <w:lang w:val="en-US" w:eastAsia="zh-CN" w:bidi="ar-SA"/>
        </w:rPr>
        <w:t>对经办人员进行批评教育1人次。</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楷体_GB2312" w:cs="Times New Roman"/>
          <w:b/>
          <w:bCs/>
          <w:color w:val="000000"/>
          <w:sz w:val="33"/>
          <w:szCs w:val="33"/>
          <w:lang w:val="en-US" w:eastAsia="zh-CN" w:bidi="ar-SA"/>
        </w:rPr>
      </w:pPr>
      <w:r>
        <w:rPr>
          <w:rFonts w:hint="default" w:ascii="Times New Roman" w:hAnsi="Times New Roman" w:eastAsia="楷体_GB2312" w:cs="Times New Roman"/>
          <w:b/>
          <w:bCs/>
          <w:color w:val="000000"/>
          <w:sz w:val="33"/>
          <w:szCs w:val="33"/>
          <w:lang w:val="en-US" w:eastAsia="zh-CN" w:bidi="ar-SA"/>
        </w:rPr>
        <w:t>（四）</w:t>
      </w:r>
      <w:r>
        <w:rPr>
          <w:rFonts w:hint="default" w:ascii="Times New Roman" w:hAnsi="Times New Roman" w:eastAsia="仿宋_GB2312" w:cs="Times New Roman"/>
          <w:b/>
          <w:bCs/>
          <w:color w:val="000000"/>
          <w:sz w:val="33"/>
          <w:szCs w:val="33"/>
          <w:lang w:val="en-US" w:eastAsia="zh-CN"/>
        </w:rPr>
        <w:t>针对巡察反馈“党风廉政建设责任制落实不到位”的问题</w:t>
      </w:r>
      <w:r>
        <w:rPr>
          <w:rFonts w:hint="eastAsia" w:ascii="Times New Roman" w:hAnsi="Times New Roman" w:eastAsia="仿宋_GB2312" w:cs="Times New Roman"/>
          <w:b/>
          <w:bCs/>
          <w:color w:val="000000"/>
          <w:sz w:val="33"/>
          <w:szCs w:val="33"/>
          <w:lang w:val="en-US" w:eastAsia="zh-CN"/>
        </w:rPr>
        <w:t>。</w:t>
      </w:r>
    </w:p>
    <w:p>
      <w:pPr>
        <w:pStyle w:val="20"/>
        <w:keepNext w:val="0"/>
        <w:keepLines w:val="0"/>
        <w:pageBreakBefore w:val="0"/>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b/>
          <w:bCs/>
          <w:color w:val="000000"/>
          <w:sz w:val="33"/>
          <w:szCs w:val="33"/>
          <w:lang w:val="en-US" w:eastAsia="zh-CN"/>
        </w:rPr>
        <w:t>整改情况</w:t>
      </w:r>
      <w:r>
        <w:rPr>
          <w:rFonts w:hint="default" w:ascii="Times New Roman" w:hAnsi="Times New Roman" w:eastAsia="仿宋_GB2312" w:cs="Times New Roman"/>
          <w:color w:val="000000"/>
          <w:sz w:val="33"/>
          <w:szCs w:val="33"/>
          <w:lang w:val="en-US" w:eastAsia="zh-CN"/>
        </w:rPr>
        <w:t>：</w:t>
      </w:r>
      <w:r>
        <w:rPr>
          <w:rFonts w:hint="default" w:ascii="Times New Roman" w:hAnsi="Times New Roman" w:eastAsia="仿宋_GB2312" w:cs="Times New Roman"/>
          <w:b/>
          <w:bCs/>
          <w:color w:val="000000"/>
          <w:sz w:val="33"/>
          <w:szCs w:val="33"/>
          <w:lang w:val="en-US" w:eastAsia="zh-CN"/>
        </w:rPr>
        <w:t>一是</w:t>
      </w:r>
      <w:r>
        <w:rPr>
          <w:rFonts w:hint="default" w:ascii="Times New Roman" w:hAnsi="Times New Roman" w:eastAsia="仿宋_GB2312" w:cs="Times New Roman"/>
          <w:b w:val="0"/>
          <w:bCs w:val="0"/>
          <w:color w:val="000000"/>
          <w:sz w:val="33"/>
          <w:szCs w:val="33"/>
          <w:lang w:val="en-US" w:eastAsia="zh-CN"/>
        </w:rPr>
        <w:t>每月</w:t>
      </w:r>
      <w:r>
        <w:rPr>
          <w:rFonts w:hint="default" w:ascii="Times New Roman" w:hAnsi="Times New Roman" w:eastAsia="仿宋_GB2312" w:cs="Times New Roman"/>
          <w:color w:val="000000"/>
          <w:sz w:val="33"/>
          <w:szCs w:val="33"/>
          <w:lang w:val="en-US" w:eastAsia="zh-CN"/>
        </w:rPr>
        <w:t>召开支部会议或两委会议，传达学习党风廉政建设相关工作和文件精神，安排部署当前党风廉政建设工作。</w:t>
      </w:r>
      <w:r>
        <w:rPr>
          <w:rFonts w:hint="default" w:ascii="Times New Roman" w:hAnsi="Times New Roman" w:eastAsia="仿宋_GB2312" w:cs="Times New Roman"/>
          <w:b/>
          <w:bCs/>
          <w:color w:val="000000"/>
          <w:sz w:val="33"/>
          <w:szCs w:val="33"/>
          <w:lang w:val="en-US" w:eastAsia="zh-CN"/>
        </w:rPr>
        <w:t>二是</w:t>
      </w:r>
      <w:r>
        <w:rPr>
          <w:rFonts w:hint="default" w:ascii="Times New Roman" w:hAnsi="Times New Roman" w:eastAsia="仿宋_GB2312" w:cs="Times New Roman"/>
          <w:b w:val="0"/>
          <w:bCs w:val="0"/>
          <w:color w:val="000000"/>
          <w:sz w:val="33"/>
          <w:szCs w:val="33"/>
          <w:lang w:val="en-US" w:eastAsia="zh-CN"/>
        </w:rPr>
        <w:t>6月30日社区支部书记开展集体谈心谈话1次，8月8日至9日</w:t>
      </w:r>
      <w:r>
        <w:rPr>
          <w:rFonts w:hint="default" w:ascii="Times New Roman" w:hAnsi="Times New Roman" w:eastAsia="仿宋_GB2312" w:cs="Times New Roman"/>
          <w:color w:val="000000"/>
          <w:sz w:val="33"/>
          <w:szCs w:val="33"/>
          <w:lang w:val="en-US" w:eastAsia="zh-CN"/>
        </w:rPr>
        <w:t>支部班子成员与所联系党员开展谈心谈话1次。</w:t>
      </w:r>
    </w:p>
    <w:p>
      <w:pPr>
        <w:pStyle w:val="3"/>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92" w:lineRule="exact"/>
        <w:ind w:left="0" w:leftChars="0" w:right="0" w:rightChars="0" w:firstLine="663" w:firstLineChars="200"/>
        <w:jc w:val="both"/>
        <w:textAlignment w:val="auto"/>
        <w:rPr>
          <w:rFonts w:hint="eastAsia" w:ascii="Times New Roman" w:hAnsi="Times New Roman" w:eastAsia="仿宋_GB2312" w:cs="Times New Roman"/>
          <w:b/>
          <w:bCs/>
          <w:color w:val="000000"/>
          <w:sz w:val="33"/>
          <w:szCs w:val="33"/>
          <w:lang w:val="en-US" w:eastAsia="zh-CN"/>
        </w:rPr>
      </w:pPr>
      <w:r>
        <w:rPr>
          <w:rFonts w:hint="default" w:ascii="Times New Roman" w:hAnsi="Times New Roman" w:eastAsia="仿宋_GB2312" w:cs="Times New Roman"/>
          <w:b/>
          <w:bCs/>
          <w:color w:val="000000"/>
          <w:sz w:val="33"/>
          <w:szCs w:val="33"/>
          <w:lang w:val="en-US" w:eastAsia="zh-CN"/>
        </w:rPr>
        <w:t>针对巡察反馈“</w:t>
      </w:r>
      <w:r>
        <w:rPr>
          <w:rFonts w:hint="eastAsia" w:ascii="Times New Roman" w:hAnsi="Times New Roman" w:eastAsia="仿宋_GB2312" w:cs="Times New Roman"/>
          <w:b/>
          <w:bCs/>
          <w:color w:val="000000"/>
          <w:sz w:val="33"/>
          <w:szCs w:val="33"/>
          <w:lang w:val="en-US" w:eastAsia="zh-CN"/>
        </w:rPr>
        <w:t>违规支付</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sz w:val="33"/>
          <w:szCs w:val="33"/>
          <w:lang w:val="en-US" w:eastAsia="zh-CN"/>
        </w:rPr>
        <w:t>。</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textAlignment w:val="auto"/>
        <w:rPr>
          <w:rFonts w:hint="default" w:ascii="Times New Roman" w:hAnsi="Times New Roman" w:eastAsia="仿宋_GB2312" w:cs="Times New Roman"/>
          <w:color w:val="000000"/>
          <w:sz w:val="33"/>
          <w:szCs w:val="33"/>
          <w:lang w:eastAsia="zh-CN"/>
        </w:rPr>
      </w:pPr>
      <w:r>
        <w:rPr>
          <w:rFonts w:hint="default" w:ascii="Times New Roman" w:hAnsi="Times New Roman" w:eastAsia="仿宋_GB2312" w:cs="Times New Roman"/>
          <w:b/>
          <w:bCs/>
          <w:color w:val="000000"/>
          <w:sz w:val="33"/>
          <w:szCs w:val="33"/>
          <w:lang w:val="en-US" w:eastAsia="zh-CN"/>
        </w:rPr>
        <w:t>整改情况</w:t>
      </w:r>
      <w:r>
        <w:rPr>
          <w:rFonts w:hint="default" w:ascii="Times New Roman" w:hAnsi="Times New Roman" w:eastAsia="仿宋_GB2312" w:cs="Times New Roman"/>
          <w:color w:val="000000"/>
          <w:sz w:val="33"/>
          <w:szCs w:val="33"/>
          <w:lang w:val="en-US" w:eastAsia="zh-CN"/>
        </w:rPr>
        <w:t>：</w:t>
      </w:r>
      <w:r>
        <w:rPr>
          <w:rFonts w:hint="default" w:ascii="Times New Roman" w:hAnsi="Times New Roman" w:eastAsia="仿宋_GB2312" w:cs="Times New Roman"/>
          <w:b/>
          <w:bCs/>
          <w:color w:val="000000"/>
          <w:sz w:val="33"/>
          <w:szCs w:val="33"/>
          <w:lang w:val="en-US" w:eastAsia="zh-CN"/>
        </w:rPr>
        <w:t>一是</w:t>
      </w:r>
      <w:r>
        <w:rPr>
          <w:rFonts w:hint="default" w:ascii="Times New Roman" w:hAnsi="Times New Roman" w:eastAsia="仿宋_GB2312" w:cs="Times New Roman"/>
          <w:color w:val="000000"/>
          <w:sz w:val="33"/>
          <w:szCs w:val="33"/>
          <w:lang w:val="en-US" w:eastAsia="zh-CN"/>
        </w:rPr>
        <w:t>清退</w:t>
      </w:r>
      <w:r>
        <w:rPr>
          <w:rFonts w:hint="default" w:ascii="Times New Roman" w:hAnsi="Times New Roman" w:eastAsia="仿宋_GB2312" w:cs="Times New Roman"/>
          <w:color w:val="000000"/>
          <w:sz w:val="33"/>
          <w:szCs w:val="33"/>
          <w:lang w:eastAsia="zh-CN"/>
        </w:rPr>
        <w:t>违规支付的补助</w:t>
      </w:r>
      <w:r>
        <w:rPr>
          <w:rFonts w:hint="eastAsia" w:ascii="Times New Roman" w:hAnsi="Times New Roman" w:eastAsia="仿宋_GB2312" w:cs="Times New Roman"/>
          <w:color w:val="000000"/>
          <w:sz w:val="33"/>
          <w:szCs w:val="33"/>
          <w:lang w:eastAsia="zh-CN"/>
        </w:rPr>
        <w:t>和</w:t>
      </w:r>
      <w:r>
        <w:rPr>
          <w:rFonts w:hint="default" w:ascii="Times New Roman" w:hAnsi="Times New Roman" w:eastAsia="仿宋_GB2312" w:cs="Times New Roman"/>
          <w:color w:val="000000"/>
          <w:sz w:val="33"/>
          <w:szCs w:val="33"/>
          <w:lang w:val="en-US" w:eastAsia="zh-CN"/>
        </w:rPr>
        <w:t>工作餐费</w:t>
      </w:r>
      <w:r>
        <w:rPr>
          <w:rFonts w:hint="default" w:ascii="Times New Roman" w:hAnsi="Times New Roman" w:eastAsia="仿宋_GB2312" w:cs="Times New Roman"/>
          <w:color w:val="000000"/>
          <w:sz w:val="33"/>
          <w:szCs w:val="33"/>
          <w:lang w:eastAsia="zh-CN"/>
        </w:rPr>
        <w:t>。二</w:t>
      </w:r>
      <w:r>
        <w:rPr>
          <w:rFonts w:hint="default" w:ascii="Times New Roman" w:hAnsi="Times New Roman" w:eastAsia="仿宋_GB2312" w:cs="Times New Roman"/>
          <w:b/>
          <w:bCs/>
          <w:color w:val="000000"/>
          <w:sz w:val="33"/>
          <w:szCs w:val="33"/>
          <w:lang w:val="en-US" w:eastAsia="zh-CN"/>
        </w:rPr>
        <w:t>是</w:t>
      </w:r>
      <w:r>
        <w:rPr>
          <w:rFonts w:hint="default" w:ascii="Times New Roman" w:hAnsi="Times New Roman" w:eastAsia="仿宋_GB2312" w:cs="Times New Roman"/>
          <w:color w:val="000000"/>
          <w:sz w:val="33"/>
          <w:szCs w:val="33"/>
          <w:lang w:val="en-US" w:eastAsia="zh-CN"/>
        </w:rPr>
        <w:t>9月8日</w:t>
      </w:r>
      <w:r>
        <w:rPr>
          <w:rFonts w:hint="default" w:ascii="Times New Roman" w:hAnsi="Times New Roman" w:eastAsia="仿宋_GB2312" w:cs="Times New Roman"/>
          <w:color w:val="000000"/>
          <w:sz w:val="33"/>
          <w:szCs w:val="33"/>
          <w:lang w:eastAsia="zh-CN"/>
        </w:rPr>
        <w:t>组织</w:t>
      </w:r>
      <w:r>
        <w:rPr>
          <w:rFonts w:hint="default" w:ascii="Times New Roman" w:hAnsi="Times New Roman" w:eastAsia="仿宋_GB2312" w:cs="Times New Roman"/>
          <w:color w:val="000000"/>
          <w:sz w:val="33"/>
          <w:szCs w:val="33"/>
          <w:lang w:val="en-US" w:eastAsia="zh-CN"/>
        </w:rPr>
        <w:t>全体社区干部</w:t>
      </w:r>
      <w:r>
        <w:rPr>
          <w:rFonts w:hint="default" w:ascii="Times New Roman" w:hAnsi="Times New Roman" w:eastAsia="仿宋_GB2312" w:cs="Times New Roman"/>
          <w:color w:val="000000"/>
          <w:sz w:val="33"/>
          <w:szCs w:val="33"/>
          <w:lang w:eastAsia="zh-CN"/>
        </w:rPr>
        <w:t>学习《自贡市贡井区村（社区）财务暂行管理办法》</w:t>
      </w:r>
      <w:r>
        <w:rPr>
          <w:rFonts w:hint="default" w:ascii="Times New Roman" w:hAnsi="Times New Roman" w:eastAsia="仿宋_GB2312" w:cs="Times New Roman"/>
          <w:color w:val="000000"/>
          <w:sz w:val="33"/>
          <w:szCs w:val="33"/>
          <w:lang w:val="en-US" w:eastAsia="zh-CN" w:bidi="ar-SA"/>
        </w:rPr>
        <w:t>《自贡市贡井区村（社区）财务非生产性支出规范管理指导意见》</w:t>
      </w:r>
      <w:r>
        <w:rPr>
          <w:rFonts w:hint="default" w:ascii="Times New Roman" w:hAnsi="Times New Roman" w:eastAsia="仿宋_GB2312" w:cs="Times New Roman"/>
          <w:color w:val="000000"/>
          <w:sz w:val="33"/>
          <w:szCs w:val="33"/>
          <w:lang w:val="en-US" w:eastAsia="zh-CN"/>
        </w:rPr>
        <w:t>，严格按照财务规章制度进行支付</w:t>
      </w:r>
      <w:r>
        <w:rPr>
          <w:rFonts w:hint="default" w:ascii="Times New Roman" w:hAnsi="Times New Roman" w:eastAsia="仿宋_GB2312" w:cs="Times New Roman"/>
          <w:color w:val="000000"/>
          <w:sz w:val="33"/>
          <w:szCs w:val="33"/>
          <w:lang w:eastAsia="zh-CN"/>
        </w:rPr>
        <w:t>，</w:t>
      </w:r>
      <w:r>
        <w:rPr>
          <w:rFonts w:hint="default" w:ascii="Times New Roman" w:hAnsi="Times New Roman" w:eastAsia="仿宋_GB2312" w:cs="Times New Roman"/>
          <w:color w:val="000000"/>
          <w:sz w:val="33"/>
          <w:szCs w:val="33"/>
          <w:lang w:val="en-US" w:eastAsia="zh-CN"/>
        </w:rPr>
        <w:t>做到举一反三，</w:t>
      </w:r>
      <w:r>
        <w:rPr>
          <w:rFonts w:hint="default" w:ascii="Times New Roman" w:hAnsi="Times New Roman" w:eastAsia="仿宋_GB2312" w:cs="Times New Roman"/>
          <w:color w:val="000000"/>
          <w:sz w:val="33"/>
          <w:szCs w:val="33"/>
          <w:lang w:eastAsia="zh-CN"/>
        </w:rPr>
        <w:t>严禁此类事件再次发生。</w:t>
      </w:r>
      <w:r>
        <w:rPr>
          <w:rFonts w:hint="eastAsia" w:ascii="Times New Roman" w:hAnsi="Times New Roman" w:eastAsia="仿宋_GB2312" w:cs="Times New Roman"/>
          <w:b/>
          <w:bCs/>
          <w:color w:val="000000"/>
          <w:sz w:val="33"/>
          <w:szCs w:val="33"/>
          <w:lang w:val="en-US" w:eastAsia="zh-CN"/>
        </w:rPr>
        <w:t>三是</w:t>
      </w:r>
      <w:r>
        <w:rPr>
          <w:rFonts w:hint="eastAsia" w:ascii="Times New Roman" w:hAnsi="Times New Roman" w:eastAsia="仿宋_GB2312" w:cs="Times New Roman"/>
          <w:color w:val="000000"/>
          <w:sz w:val="33"/>
          <w:szCs w:val="33"/>
          <w:lang w:val="en-US" w:eastAsia="zh-CN"/>
        </w:rPr>
        <w:t>对经办人员进行批评教育5人次。</w:t>
      </w:r>
    </w:p>
    <w:p>
      <w:pPr>
        <w:numPr>
          <w:ilvl w:val="0"/>
          <w:numId w:val="0"/>
        </w:numPr>
        <w:ind w:firstLine="663" w:firstLineChars="200"/>
        <w:rPr>
          <w:rFonts w:hint="eastAsia" w:ascii="楷体_GB2312" w:hAnsi="楷体_GB2312" w:eastAsia="楷体_GB2312" w:cs="楷体_GB2312"/>
          <w:b/>
          <w:bCs/>
          <w:color w:val="000000"/>
          <w:sz w:val="33"/>
          <w:szCs w:val="33"/>
          <w:highlight w:val="none"/>
          <w:lang w:eastAsia="zh-CN"/>
        </w:rPr>
      </w:pPr>
      <w:r>
        <w:rPr>
          <w:rFonts w:hint="eastAsia" w:ascii="楷体_GB2312" w:hAnsi="楷体_GB2312" w:eastAsia="楷体_GB2312" w:cs="楷体_GB2312"/>
          <w:b/>
          <w:bCs/>
          <w:color w:val="000000"/>
          <w:sz w:val="33"/>
          <w:szCs w:val="33"/>
          <w:highlight w:val="none"/>
          <w:lang w:eastAsia="zh-CN"/>
        </w:rPr>
        <w:t>（六）</w:t>
      </w:r>
      <w:r>
        <w:rPr>
          <w:rFonts w:hint="default" w:ascii="Times New Roman" w:hAnsi="Times New Roman" w:eastAsia="仿宋_GB2312" w:cs="Times New Roman"/>
          <w:b/>
          <w:bCs/>
          <w:color w:val="000000"/>
          <w:sz w:val="33"/>
          <w:szCs w:val="33"/>
          <w:lang w:val="en-US" w:eastAsia="zh-CN"/>
        </w:rPr>
        <w:t>针对巡察反馈“</w:t>
      </w:r>
      <w:r>
        <w:rPr>
          <w:rFonts w:hint="eastAsia" w:ascii="Times New Roman" w:hAnsi="Times New Roman" w:eastAsia="仿宋_GB2312" w:cs="Times New Roman"/>
          <w:b/>
          <w:bCs/>
          <w:color w:val="000000"/>
          <w:kern w:val="2"/>
          <w:sz w:val="33"/>
          <w:szCs w:val="33"/>
          <w:lang w:val="en-US" w:eastAsia="zh-CN" w:bidi="ar-SA"/>
        </w:rPr>
        <w:t>党员教育管理不到位</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kern w:val="2"/>
          <w:sz w:val="33"/>
          <w:szCs w:val="33"/>
          <w:lang w:val="en-US" w:eastAsia="zh-CN" w:bidi="ar-SA"/>
        </w:rPr>
        <w:t>。</w:t>
      </w:r>
    </w:p>
    <w:p>
      <w:pPr>
        <w:pStyle w:val="20"/>
        <w:keepNext w:val="0"/>
        <w:keepLines w:val="0"/>
        <w:pageBreakBefore w:val="0"/>
        <w:kinsoku/>
        <w:wordWrap/>
        <w:overflowPunct/>
        <w:topLinePunct w:val="0"/>
        <w:autoSpaceDE/>
        <w:autoSpaceDN/>
        <w:bidi w:val="0"/>
        <w:spacing w:line="592" w:lineRule="exact"/>
        <w:ind w:left="0" w:leftChars="0" w:right="0" w:rightChars="0" w:firstLine="663" w:firstLineChars="200"/>
        <w:textAlignment w:val="auto"/>
        <w:rPr>
          <w:rFonts w:hint="default" w:ascii="Times New Roman" w:hAnsi="Times New Roman" w:eastAsia="仿宋_GB2312" w:cs="Times New Roman"/>
          <w:color w:val="000000"/>
          <w:sz w:val="33"/>
          <w:szCs w:val="33"/>
          <w:lang w:eastAsia="zh-CN"/>
        </w:rPr>
      </w:pPr>
      <w:r>
        <w:rPr>
          <w:rFonts w:hint="default" w:ascii="Times New Roman" w:hAnsi="Times New Roman" w:eastAsia="仿宋_GB2312" w:cs="Times New Roman"/>
          <w:b/>
          <w:bCs/>
          <w:color w:val="000000"/>
          <w:sz w:val="33"/>
          <w:szCs w:val="33"/>
          <w:lang w:eastAsia="zh-CN"/>
        </w:rPr>
        <w:t>整改情况</w:t>
      </w:r>
      <w:r>
        <w:rPr>
          <w:rFonts w:hint="default" w:ascii="Times New Roman" w:hAnsi="Times New Roman" w:eastAsia="仿宋_GB2312" w:cs="Times New Roman"/>
          <w:color w:val="000000"/>
          <w:sz w:val="33"/>
          <w:szCs w:val="33"/>
          <w:lang w:eastAsia="zh-CN"/>
        </w:rPr>
        <w:t>：</w:t>
      </w:r>
      <w:r>
        <w:rPr>
          <w:rFonts w:hint="default" w:ascii="Times New Roman" w:hAnsi="Times New Roman" w:eastAsia="仿宋_GB2312" w:cs="Times New Roman"/>
          <w:b/>
          <w:bCs/>
          <w:color w:val="000000"/>
          <w:sz w:val="33"/>
          <w:szCs w:val="33"/>
          <w:lang w:eastAsia="zh-CN"/>
        </w:rPr>
        <w:t>一是</w:t>
      </w:r>
      <w:r>
        <w:rPr>
          <w:rFonts w:hint="eastAsia" w:ascii="Times New Roman" w:hAnsi="Times New Roman" w:eastAsia="仿宋_GB2312" w:cs="Times New Roman"/>
          <w:color w:val="000000"/>
          <w:sz w:val="33"/>
          <w:szCs w:val="33"/>
          <w:lang w:val="en-US" w:eastAsia="zh-CN"/>
        </w:rPr>
        <w:t>对违纪党员</w:t>
      </w:r>
      <w:r>
        <w:rPr>
          <w:rFonts w:hint="default" w:ascii="Times New Roman" w:hAnsi="Times New Roman" w:eastAsia="仿宋_GB2312" w:cs="Times New Roman"/>
          <w:color w:val="000000"/>
          <w:sz w:val="33"/>
          <w:szCs w:val="33"/>
          <w:lang w:val="en-US" w:eastAsia="zh-CN"/>
        </w:rPr>
        <w:t>及时进行通报批评教育。</w:t>
      </w:r>
      <w:r>
        <w:rPr>
          <w:rFonts w:hint="default" w:ascii="Times New Roman" w:hAnsi="Times New Roman" w:eastAsia="仿宋_GB2312" w:cs="Times New Roman"/>
          <w:b/>
          <w:bCs/>
          <w:color w:val="000000"/>
          <w:sz w:val="33"/>
          <w:szCs w:val="33"/>
          <w:lang w:eastAsia="zh-CN"/>
        </w:rPr>
        <w:t>二是</w:t>
      </w:r>
      <w:r>
        <w:rPr>
          <w:rFonts w:hint="default" w:ascii="Times New Roman" w:hAnsi="Times New Roman" w:eastAsia="仿宋_GB2312" w:cs="Times New Roman"/>
          <w:b w:val="0"/>
          <w:bCs w:val="0"/>
          <w:color w:val="000000"/>
          <w:sz w:val="33"/>
          <w:szCs w:val="33"/>
          <w:lang w:eastAsia="zh-CN"/>
        </w:rPr>
        <w:t>进一步强化党员的教育管理监督，将党员的学习教育和</w:t>
      </w:r>
      <w:r>
        <w:rPr>
          <w:rFonts w:hint="default" w:ascii="Times New Roman" w:hAnsi="Times New Roman" w:eastAsia="仿宋_GB2312" w:cs="Times New Roman"/>
          <w:b w:val="0"/>
          <w:bCs w:val="0"/>
          <w:color w:val="000000"/>
          <w:sz w:val="33"/>
          <w:szCs w:val="33"/>
          <w:lang w:val="en-US" w:eastAsia="zh-CN"/>
        </w:rPr>
        <w:t>遵</w:t>
      </w:r>
      <w:r>
        <w:rPr>
          <w:rFonts w:hint="default" w:ascii="Times New Roman" w:hAnsi="Times New Roman" w:eastAsia="仿宋_GB2312" w:cs="Times New Roman"/>
          <w:b w:val="0"/>
          <w:bCs w:val="0"/>
          <w:color w:val="000000"/>
          <w:sz w:val="33"/>
          <w:szCs w:val="33"/>
          <w:lang w:eastAsia="zh-CN"/>
        </w:rPr>
        <w:t>章守纪</w:t>
      </w:r>
      <w:r>
        <w:rPr>
          <w:rFonts w:hint="default" w:ascii="Times New Roman" w:hAnsi="Times New Roman" w:eastAsia="仿宋_GB2312" w:cs="Times New Roman"/>
          <w:color w:val="000000"/>
          <w:sz w:val="33"/>
          <w:szCs w:val="33"/>
          <w:lang w:eastAsia="zh-CN"/>
        </w:rPr>
        <w:t>等情况纳入年终组织生活会民主评议等考核内容，发现党员违反相关法律法规及时报告镇纪委。</w:t>
      </w:r>
      <w:r>
        <w:rPr>
          <w:rFonts w:hint="default" w:ascii="Times New Roman" w:hAnsi="Times New Roman" w:eastAsia="仿宋_GB2312" w:cs="Times New Roman"/>
          <w:b/>
          <w:bCs/>
          <w:color w:val="000000"/>
          <w:sz w:val="33"/>
          <w:szCs w:val="33"/>
          <w:lang w:eastAsia="zh-CN"/>
        </w:rPr>
        <w:t>三是</w:t>
      </w:r>
      <w:r>
        <w:rPr>
          <w:rFonts w:hint="default" w:ascii="Times New Roman" w:hAnsi="Times New Roman" w:eastAsia="仿宋_GB2312" w:cs="Times New Roman"/>
          <w:color w:val="000000"/>
          <w:sz w:val="33"/>
          <w:szCs w:val="33"/>
          <w:lang w:val="en-US" w:eastAsia="zh-CN"/>
        </w:rPr>
        <w:t>8月15日召开党员大会，开展廉政谈话和酒驾、醉驾教育会，进一步规范党员纪律意识和规矩意识。</w:t>
      </w:r>
      <w:r>
        <w:rPr>
          <w:rFonts w:hint="default" w:ascii="Times New Roman" w:hAnsi="Times New Roman" w:eastAsia="仿宋_GB2312" w:cs="Times New Roman"/>
          <w:b/>
          <w:bCs/>
          <w:color w:val="000000"/>
          <w:sz w:val="33"/>
          <w:szCs w:val="33"/>
          <w:lang w:eastAsia="zh-CN"/>
        </w:rPr>
        <w:t>四是</w:t>
      </w:r>
      <w:r>
        <w:rPr>
          <w:rFonts w:hint="default" w:ascii="Times New Roman" w:hAnsi="Times New Roman" w:eastAsia="仿宋_GB2312" w:cs="Times New Roman"/>
          <w:color w:val="000000"/>
          <w:sz w:val="33"/>
          <w:szCs w:val="33"/>
          <w:lang w:eastAsia="zh-CN"/>
        </w:rPr>
        <w:t>开展党员干部酒驾醉驾问题专项整治，签订承诺书。</w:t>
      </w:r>
    </w:p>
    <w:p>
      <w:pPr>
        <w:ind w:firstLine="663" w:firstLineChars="200"/>
        <w:rPr>
          <w:rFonts w:hint="default" w:ascii="Times New Roman" w:hAnsi="Times New Roman" w:eastAsia="仿宋_GB2312" w:cs="Times New Roman"/>
          <w:b/>
          <w:bCs/>
          <w:color w:val="000000"/>
          <w:kern w:val="2"/>
          <w:sz w:val="33"/>
          <w:szCs w:val="33"/>
          <w:lang w:val="en-US" w:eastAsia="zh-CN" w:bidi="ar-SA"/>
        </w:rPr>
      </w:pPr>
      <w:r>
        <w:rPr>
          <w:rFonts w:hint="default" w:ascii="楷体_GB2312" w:hAnsi="楷体_GB2312" w:eastAsia="楷体_GB2312" w:cs="楷体_GB2312"/>
          <w:b/>
          <w:bCs/>
          <w:color w:val="000000"/>
          <w:sz w:val="33"/>
          <w:szCs w:val="33"/>
          <w:highlight w:val="none"/>
          <w:lang w:val="en-US" w:eastAsia="zh-CN"/>
        </w:rPr>
        <w:t>（七）</w:t>
      </w:r>
      <w:r>
        <w:rPr>
          <w:rFonts w:hint="default" w:ascii="Times New Roman" w:hAnsi="Times New Roman" w:eastAsia="仿宋_GB2312" w:cs="Times New Roman"/>
          <w:b/>
          <w:bCs/>
          <w:color w:val="000000"/>
          <w:sz w:val="33"/>
          <w:szCs w:val="33"/>
          <w:lang w:val="en-US" w:eastAsia="zh-CN"/>
        </w:rPr>
        <w:t>针对巡察反馈“</w:t>
      </w:r>
      <w:r>
        <w:rPr>
          <w:rFonts w:hint="default" w:ascii="Times New Roman" w:hAnsi="Times New Roman" w:eastAsia="仿宋_GB2312" w:cs="Times New Roman"/>
          <w:b/>
          <w:bCs/>
          <w:color w:val="000000"/>
          <w:kern w:val="2"/>
          <w:sz w:val="33"/>
          <w:szCs w:val="33"/>
          <w:lang w:val="en-US" w:eastAsia="zh-CN" w:bidi="ar-SA"/>
        </w:rPr>
        <w:t>会议记录不规范</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kern w:val="2"/>
          <w:sz w:val="33"/>
          <w:szCs w:val="33"/>
          <w:lang w:val="en-US" w:eastAsia="zh-CN" w:bidi="ar-SA"/>
        </w:rPr>
        <w:t>。</w:t>
      </w:r>
    </w:p>
    <w:p>
      <w:pPr>
        <w:keepNext w:val="0"/>
        <w:keepLines w:val="0"/>
        <w:pageBreakBefore w:val="0"/>
        <w:widowControl w:val="0"/>
        <w:kinsoku/>
        <w:wordWrap/>
        <w:overflowPunct/>
        <w:topLinePunct w:val="0"/>
        <w:autoSpaceDE/>
        <w:autoSpaceDN/>
        <w:bidi w:val="0"/>
        <w:adjustRightInd/>
        <w:snapToGri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lang w:val="en-US" w:eastAsia="zh-CN"/>
        </w:rPr>
      </w:pPr>
      <w:r>
        <w:rPr>
          <w:rFonts w:hint="default" w:ascii="Times New Roman" w:hAnsi="Times New Roman" w:eastAsia="仿宋_GB2312" w:cs="Times New Roman"/>
          <w:b/>
          <w:bCs/>
          <w:color w:val="000000"/>
          <w:sz w:val="33"/>
          <w:szCs w:val="33"/>
          <w:lang w:val="en-US" w:eastAsia="zh-CN"/>
        </w:rPr>
        <w:t>整改情况</w:t>
      </w:r>
      <w:r>
        <w:rPr>
          <w:rFonts w:hint="default" w:ascii="Times New Roman" w:hAnsi="Times New Roman" w:eastAsia="仿宋_GB2312" w:cs="Times New Roman"/>
          <w:b w:val="0"/>
          <w:bCs w:val="0"/>
          <w:color w:val="000000"/>
          <w:sz w:val="33"/>
          <w:szCs w:val="33"/>
          <w:lang w:val="en-US" w:eastAsia="zh-CN"/>
        </w:rPr>
        <w:t>：</w:t>
      </w:r>
      <w:r>
        <w:rPr>
          <w:rFonts w:hint="default" w:ascii="Times New Roman" w:hAnsi="Times New Roman" w:eastAsia="仿宋_GB2312" w:cs="Times New Roman"/>
          <w:b/>
          <w:bCs/>
          <w:color w:val="000000"/>
          <w:kern w:val="2"/>
          <w:sz w:val="33"/>
          <w:szCs w:val="33"/>
          <w:lang w:val="en-US" w:eastAsia="zh-CN" w:bidi="ar-SA"/>
        </w:rPr>
        <w:t>一是</w:t>
      </w:r>
      <w:r>
        <w:rPr>
          <w:rFonts w:hint="default" w:ascii="Times New Roman" w:hAnsi="Times New Roman" w:eastAsia="仿宋_GB2312" w:cs="Times New Roman"/>
          <w:b w:val="0"/>
          <w:bCs w:val="0"/>
          <w:color w:val="000000"/>
          <w:kern w:val="2"/>
          <w:sz w:val="33"/>
          <w:szCs w:val="33"/>
          <w:lang w:val="en-US" w:eastAsia="zh-CN" w:bidi="ar-SA"/>
        </w:rPr>
        <w:t>督促会议记录人学习会议记录相关知识，规范会议记录的各项基本要素和主要内容，并在“两委”班子内开展写作常识测验，让“两委”成员人人懂会议记录。</w:t>
      </w:r>
      <w:r>
        <w:rPr>
          <w:rFonts w:hint="default" w:ascii="Times New Roman" w:hAnsi="Times New Roman" w:eastAsia="仿宋_GB2312" w:cs="Times New Roman"/>
          <w:b/>
          <w:bCs/>
          <w:color w:val="000000"/>
          <w:kern w:val="2"/>
          <w:sz w:val="33"/>
          <w:szCs w:val="33"/>
          <w:lang w:val="en-US" w:eastAsia="zh-CN" w:bidi="ar-SA"/>
        </w:rPr>
        <w:t>二是</w:t>
      </w:r>
      <w:r>
        <w:rPr>
          <w:rFonts w:hint="default" w:ascii="Times New Roman" w:hAnsi="Times New Roman" w:eastAsia="仿宋_GB2312" w:cs="Times New Roman"/>
          <w:b w:val="0"/>
          <w:bCs w:val="0"/>
          <w:color w:val="000000"/>
          <w:kern w:val="2"/>
          <w:sz w:val="33"/>
          <w:szCs w:val="33"/>
          <w:lang w:val="en-US" w:eastAsia="zh-CN" w:bidi="ar-SA"/>
        </w:rPr>
        <w:t>对2020年3月18日支委会已完善好参会者姓名，2022年8月22日不是召开的支委会，而是召开的居民代表大会中当前重点工作记录为标题式情况已进行了整改。</w:t>
      </w:r>
      <w:r>
        <w:rPr>
          <w:rFonts w:hint="default" w:ascii="Times New Roman" w:hAnsi="Times New Roman" w:eastAsia="仿宋_GB2312" w:cs="Times New Roman"/>
          <w:b/>
          <w:bCs/>
          <w:color w:val="000000"/>
          <w:kern w:val="2"/>
          <w:sz w:val="33"/>
          <w:szCs w:val="33"/>
          <w:lang w:val="en-US" w:eastAsia="zh-CN" w:bidi="ar-SA"/>
        </w:rPr>
        <w:t>三是</w:t>
      </w:r>
      <w:r>
        <w:rPr>
          <w:rFonts w:hint="default" w:ascii="Times New Roman" w:hAnsi="Times New Roman" w:eastAsia="仿宋_GB2312" w:cs="Times New Roman"/>
          <w:b w:val="0"/>
          <w:bCs w:val="0"/>
          <w:color w:val="000000"/>
          <w:kern w:val="2"/>
          <w:sz w:val="33"/>
          <w:szCs w:val="33"/>
          <w:lang w:val="en-US" w:eastAsia="zh-CN" w:bidi="ar-SA"/>
        </w:rPr>
        <w:t>对2022年和2023年会议记录进行了细致检查，完善时间、参会者、记录人共3处。四是纪检委委员定期对各类会议记录开展监督检查，及时完善，通过内部监督检查的方式完善会议记录，减少错漏。</w:t>
      </w:r>
      <w:r>
        <w:rPr>
          <w:rFonts w:hint="eastAsia" w:ascii="Times New Roman" w:hAnsi="Times New Roman" w:eastAsia="仿宋_GB2312" w:cs="Times New Roman"/>
          <w:b w:val="0"/>
          <w:bCs w:val="0"/>
          <w:color w:val="000000"/>
          <w:kern w:val="2"/>
          <w:sz w:val="33"/>
          <w:szCs w:val="33"/>
          <w:lang w:val="en-US" w:eastAsia="zh-CN" w:bidi="ar-SA"/>
        </w:rPr>
        <w:t>五是对经办人员进行批评教育2人次。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2" w:lineRule="exact"/>
        <w:ind w:right="0" w:rightChars="0" w:firstLine="663" w:firstLineChars="200"/>
        <w:textAlignment w:val="auto"/>
        <w:outlineLvl w:val="9"/>
        <w:rPr>
          <w:rFonts w:hint="eastAsia" w:ascii="楷体_GB2312" w:hAnsi="楷体_GB2312" w:eastAsia="楷体_GB2312" w:cs="楷体_GB2312"/>
          <w:b/>
          <w:bCs/>
          <w:color w:val="000000"/>
          <w:sz w:val="33"/>
          <w:szCs w:val="33"/>
          <w:highlight w:val="none"/>
          <w:lang w:val="en-US" w:eastAsia="zh-CN"/>
        </w:rPr>
      </w:pPr>
      <w:r>
        <w:rPr>
          <w:rFonts w:hint="eastAsia" w:ascii="楷体_GB2312" w:hAnsi="楷体_GB2312" w:eastAsia="楷体_GB2312" w:cs="楷体_GB2312"/>
          <w:b/>
          <w:bCs/>
          <w:color w:val="000000"/>
          <w:sz w:val="33"/>
          <w:szCs w:val="33"/>
          <w:highlight w:val="none"/>
          <w:lang w:val="en-US" w:eastAsia="zh-CN"/>
        </w:rPr>
        <w:t>（八）</w:t>
      </w:r>
      <w:r>
        <w:rPr>
          <w:rFonts w:hint="default" w:ascii="Times New Roman" w:hAnsi="Times New Roman" w:eastAsia="仿宋_GB2312" w:cs="Times New Roman"/>
          <w:b/>
          <w:bCs/>
          <w:color w:val="000000"/>
          <w:sz w:val="33"/>
          <w:szCs w:val="33"/>
          <w:lang w:val="en-US" w:eastAsia="zh-CN"/>
        </w:rPr>
        <w:t>针对巡察反馈“</w:t>
      </w:r>
      <w:r>
        <w:rPr>
          <w:rFonts w:hint="eastAsia" w:ascii="Times New Roman" w:hAnsi="Times New Roman" w:eastAsia="仿宋_GB2312" w:cs="Times New Roman"/>
          <w:b/>
          <w:bCs/>
          <w:color w:val="000000"/>
          <w:sz w:val="33"/>
          <w:szCs w:val="33"/>
          <w:lang w:val="en-US" w:eastAsia="zh-CN"/>
        </w:rPr>
        <w:t>党的基层组织建设发展不力</w:t>
      </w:r>
      <w:r>
        <w:rPr>
          <w:rFonts w:hint="default" w:ascii="Times New Roman" w:hAnsi="Times New Roman" w:eastAsia="仿宋_GB2312" w:cs="Times New Roman"/>
          <w:b/>
          <w:bCs/>
          <w:color w:val="000000"/>
          <w:sz w:val="33"/>
          <w:szCs w:val="33"/>
          <w:lang w:val="en-US" w:eastAsia="zh-CN"/>
        </w:rPr>
        <w:t>”的问题</w:t>
      </w:r>
      <w:r>
        <w:rPr>
          <w:rFonts w:hint="eastAsia" w:ascii="Times New Roman" w:hAnsi="Times New Roman" w:eastAsia="仿宋_GB2312" w:cs="Times New Roman"/>
          <w:b/>
          <w:bCs/>
          <w:color w:val="000000"/>
          <w:sz w:val="33"/>
          <w:szCs w:val="33"/>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Chars="0" w:firstLine="663" w:firstLineChars="200"/>
        <w:jc w:val="both"/>
        <w:textAlignment w:val="auto"/>
        <w:rPr>
          <w:rFonts w:hint="default" w:ascii="Times New Roman" w:hAnsi="Times New Roman" w:eastAsia="仿宋_GB2312" w:cs="Times New Roman"/>
          <w:color w:val="000000"/>
          <w:sz w:val="33"/>
          <w:szCs w:val="33"/>
          <w:lang w:val="en-US" w:eastAsia="zh-CN"/>
        </w:rPr>
      </w:pPr>
      <w:r>
        <w:rPr>
          <w:rFonts w:hint="default" w:ascii="Times New Roman" w:hAnsi="Times New Roman" w:eastAsia="仿宋_GB2312" w:cs="Times New Roman"/>
          <w:b/>
          <w:bCs/>
          <w:color w:val="000000"/>
          <w:sz w:val="33"/>
          <w:szCs w:val="33"/>
          <w:lang w:val="en-US" w:eastAsia="zh-CN"/>
        </w:rPr>
        <w:t>整改情况</w:t>
      </w:r>
      <w:r>
        <w:rPr>
          <w:rFonts w:hint="default" w:ascii="Times New Roman" w:hAnsi="Times New Roman" w:eastAsia="仿宋_GB2312" w:cs="Times New Roman"/>
          <w:color w:val="000000"/>
          <w:sz w:val="33"/>
          <w:szCs w:val="33"/>
          <w:lang w:val="en-US" w:eastAsia="zh-CN"/>
        </w:rPr>
        <w:t>：</w:t>
      </w:r>
      <w:r>
        <w:rPr>
          <w:rFonts w:hint="default" w:ascii="Times New Roman" w:hAnsi="Times New Roman" w:eastAsia="仿宋_GB2312" w:cs="Times New Roman"/>
          <w:b/>
          <w:bCs/>
          <w:color w:val="000000"/>
          <w:sz w:val="33"/>
          <w:szCs w:val="33"/>
          <w:lang w:val="en-US" w:eastAsia="zh-CN"/>
        </w:rPr>
        <w:t>一是</w:t>
      </w:r>
      <w:r>
        <w:rPr>
          <w:rFonts w:hint="default" w:ascii="Times New Roman" w:hAnsi="Times New Roman" w:eastAsia="仿宋_GB2312" w:cs="Times New Roman"/>
          <w:color w:val="000000"/>
          <w:sz w:val="33"/>
          <w:szCs w:val="33"/>
          <w:lang w:val="en-US" w:eastAsia="zh-CN"/>
        </w:rPr>
        <w:t>加强基层党组织建设发展的规划和实施，做到年初有计划，年终有总结。10月7日召开支委会研究讨论四季度支部工作中要求做好2023年工作总结和2024年的工作谋划。</w:t>
      </w:r>
      <w:r>
        <w:rPr>
          <w:rFonts w:hint="default" w:ascii="Times New Roman" w:hAnsi="Times New Roman" w:eastAsia="仿宋_GB2312" w:cs="Times New Roman"/>
          <w:b/>
          <w:bCs/>
          <w:color w:val="000000"/>
          <w:sz w:val="33"/>
          <w:szCs w:val="33"/>
          <w:lang w:val="en-US" w:eastAsia="zh-CN"/>
        </w:rPr>
        <w:t>二是</w:t>
      </w:r>
      <w:r>
        <w:rPr>
          <w:rFonts w:hint="default" w:ascii="Times New Roman" w:hAnsi="Times New Roman" w:eastAsia="仿宋_GB2312" w:cs="Times New Roman"/>
          <w:color w:val="000000"/>
          <w:sz w:val="33"/>
          <w:szCs w:val="33"/>
          <w:lang w:val="en-US" w:eastAsia="zh-CN"/>
        </w:rPr>
        <w:t>严格规范党支部工作资料规定，把2022年党支部工作计划和工作总结归档放入资料中。</w:t>
      </w:r>
      <w:r>
        <w:rPr>
          <w:rFonts w:hint="eastAsia" w:ascii="Times New Roman" w:hAnsi="Times New Roman" w:eastAsia="仿宋_GB2312" w:cs="Times New Roman"/>
          <w:color w:val="000000"/>
          <w:sz w:val="33"/>
          <w:szCs w:val="33"/>
          <w:lang w:val="en-US" w:eastAsia="zh-CN"/>
        </w:rPr>
        <w:t>三是对经办人员进行批评教育1人次。</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color w:val="000000"/>
          <w:sz w:val="33"/>
          <w:szCs w:val="33"/>
          <w:highlight w:val="none"/>
        </w:rPr>
      </w:pPr>
      <w:r>
        <w:rPr>
          <w:rFonts w:hint="default" w:ascii="Times New Roman" w:hAnsi="Times New Roman" w:eastAsia="黑体" w:cs="Times New Roman"/>
          <w:bCs/>
          <w:color w:val="000000"/>
          <w:sz w:val="33"/>
          <w:szCs w:val="33"/>
          <w:highlight w:val="none"/>
          <w:lang w:val="en-US" w:eastAsia="zh-CN"/>
        </w:rPr>
        <w:t>三</w:t>
      </w:r>
      <w:r>
        <w:rPr>
          <w:rFonts w:hint="default" w:ascii="Times New Roman" w:hAnsi="Times New Roman" w:eastAsia="黑体" w:cs="Times New Roman"/>
          <w:bCs/>
          <w:color w:val="000000"/>
          <w:sz w:val="33"/>
          <w:szCs w:val="33"/>
          <w:highlight w:val="none"/>
        </w:rPr>
        <w:t>、巩固和深化巡察整改的工作打算</w:t>
      </w:r>
    </w:p>
    <w:p>
      <w:pPr>
        <w:keepNext w:val="0"/>
        <w:keepLines w:val="0"/>
        <w:pageBreakBefore w:val="0"/>
        <w:widowControl w:val="0"/>
        <w:suppressAutoHyphens/>
        <w:kinsoku/>
        <w:wordWrap/>
        <w:overflowPunct/>
        <w:topLinePunct w:val="0"/>
        <w:autoSpaceDE/>
        <w:autoSpaceDN/>
        <w:bidi w:val="0"/>
        <w:spacing w:before="0" w:after="0" w:line="592" w:lineRule="exact"/>
        <w:ind w:left="0" w:right="0" w:firstLine="663" w:firstLineChars="200"/>
        <w:jc w:val="both"/>
        <w:textAlignment w:val="auto"/>
        <w:outlineLvl w:val="9"/>
        <w:rPr>
          <w:rFonts w:hint="default" w:ascii="Times New Roman" w:hAnsi="Times New Roman" w:eastAsia="仿宋_GB2312" w:cs="Times New Roman"/>
          <w:color w:val="000000"/>
          <w:sz w:val="33"/>
          <w:szCs w:val="33"/>
          <w:u w:val="none" w:color="auto"/>
          <w:lang w:val="en-US" w:eastAsia="zh-CN" w:bidi="ar-SA"/>
        </w:rPr>
      </w:pPr>
      <w:r>
        <w:rPr>
          <w:rFonts w:hint="default" w:ascii="Times New Roman" w:hAnsi="Times New Roman" w:eastAsia="楷体_GB2312" w:cs="Times New Roman"/>
          <w:b/>
          <w:bCs/>
          <w:color w:val="000000"/>
          <w:sz w:val="33"/>
          <w:szCs w:val="33"/>
          <w:u w:val="none" w:color="auto"/>
          <w:lang w:val="en-US" w:eastAsia="zh-CN" w:bidi="ar-SA"/>
        </w:rPr>
        <w:t>（一）抓好改促结合。</w:t>
      </w:r>
      <w:r>
        <w:rPr>
          <w:rFonts w:hint="default" w:ascii="Times New Roman" w:hAnsi="Times New Roman" w:eastAsia="仿宋_GB2312" w:cs="Times New Roman"/>
          <w:color w:val="000000"/>
          <w:sz w:val="33"/>
          <w:szCs w:val="33"/>
          <w:u w:val="none" w:color="auto"/>
          <w:lang w:val="en-US" w:eastAsia="zh-CN" w:bidi="ar-SA"/>
        </w:rPr>
        <w:t>切实把巡察整改与深刻领会党的二十大精神和习近平总书记重要讲话精神有机结合起来，与贯彻落实上级重大决策部署有机结合起来，与当前社区的中心工作、重点工作结合起来，推动社区各项工作再上台阶。</w:t>
      </w:r>
    </w:p>
    <w:p>
      <w:pPr>
        <w:keepNext w:val="0"/>
        <w:keepLines w:val="0"/>
        <w:pageBreakBefore w:val="0"/>
        <w:widowControl w:val="0"/>
        <w:suppressAutoHyphens/>
        <w:kinsoku/>
        <w:wordWrap/>
        <w:overflowPunct/>
        <w:topLinePunct w:val="0"/>
        <w:autoSpaceDE/>
        <w:autoSpaceDN/>
        <w:bidi w:val="0"/>
        <w:spacing w:before="0" w:after="0" w:line="592" w:lineRule="exact"/>
        <w:ind w:left="0" w:right="0" w:firstLine="663" w:firstLineChars="200"/>
        <w:jc w:val="both"/>
        <w:textAlignment w:val="auto"/>
        <w:outlineLvl w:val="9"/>
        <w:rPr>
          <w:rFonts w:hint="default" w:ascii="Times New Roman" w:hAnsi="Times New Roman" w:eastAsia="仿宋_GB2312" w:cs="Times New Roman"/>
          <w:color w:val="000000"/>
          <w:sz w:val="33"/>
          <w:szCs w:val="33"/>
          <w:u w:val="none" w:color="auto"/>
          <w:lang w:val="en-US" w:eastAsia="zh-CN" w:bidi="ar-SA"/>
        </w:rPr>
      </w:pPr>
      <w:r>
        <w:rPr>
          <w:rFonts w:hint="default" w:ascii="Times New Roman" w:hAnsi="Times New Roman" w:eastAsia="楷体_GB2312" w:cs="Times New Roman"/>
          <w:b/>
          <w:bCs/>
          <w:color w:val="000000"/>
          <w:sz w:val="33"/>
          <w:szCs w:val="33"/>
          <w:u w:val="none" w:color="auto"/>
          <w:lang w:val="en-US" w:eastAsia="zh-CN" w:bidi="ar-SA"/>
        </w:rPr>
        <w:t>（二）健全长效机制。</w:t>
      </w:r>
      <w:r>
        <w:rPr>
          <w:rFonts w:hint="default" w:ascii="Times New Roman" w:hAnsi="Times New Roman" w:eastAsia="仿宋_GB2312" w:cs="Times New Roman"/>
          <w:color w:val="000000"/>
          <w:sz w:val="33"/>
          <w:szCs w:val="33"/>
          <w:lang w:val="en-US" w:eastAsia="zh-CN" w:bidi="ar-SA"/>
        </w:rPr>
        <w:t>坚持把“当下改”与“长久立”相结合，</w:t>
      </w:r>
      <w:r>
        <w:rPr>
          <w:rFonts w:hint="default" w:ascii="Times New Roman" w:hAnsi="Times New Roman" w:eastAsia="仿宋_GB2312" w:cs="Times New Roman"/>
          <w:color w:val="000000"/>
          <w:sz w:val="33"/>
          <w:szCs w:val="33"/>
          <w:u w:val="none" w:color="auto"/>
          <w:lang w:val="en-US" w:eastAsia="zh-CN" w:bidi="ar-SA"/>
        </w:rPr>
        <w:t>充分发挥巡察标本兼治作用，针对巡察发现问题，举一反三，深入查找、分析、研判原因，在杜绝类似问题发生的同时，建立健全长效机制，进一步巩固整改成效。</w:t>
      </w:r>
    </w:p>
    <w:p>
      <w:pPr>
        <w:keepNext w:val="0"/>
        <w:keepLines w:val="0"/>
        <w:pageBreakBefore w:val="0"/>
        <w:widowControl w:val="0"/>
        <w:suppressAutoHyphens/>
        <w:kinsoku/>
        <w:wordWrap/>
        <w:overflowPunct/>
        <w:topLinePunct w:val="0"/>
        <w:autoSpaceDE/>
        <w:autoSpaceDN/>
        <w:bidi w:val="0"/>
        <w:adjustRightInd/>
        <w:snapToGrid/>
        <w:spacing w:line="560" w:lineRule="exact"/>
        <w:ind w:left="0"/>
        <w:textAlignment w:val="auto"/>
        <w:rPr>
          <w:rFonts w:hint="default" w:ascii="Times New Roman" w:hAnsi="Times New Roman" w:eastAsia="仿宋_GB2312" w:cs="Times New Roman"/>
          <w:color w:val="000000"/>
          <w:kern w:val="2"/>
          <w:sz w:val="33"/>
          <w:szCs w:val="33"/>
          <w:lang w:val="en"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jc w:val="right"/>
        <w:textAlignment w:val="auto"/>
        <w:rPr>
          <w:rFonts w:hint="default" w:ascii="Times New Roman" w:hAnsi="Times New Roman" w:eastAsia="仿宋_GB2312" w:cs="Times New Roman"/>
          <w:color w:val="000000"/>
          <w:sz w:val="33"/>
          <w:szCs w:val="33"/>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rPr>
        <w:rFonts w:hint="eastAsia" w:asci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11200" cy="20447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711200" cy="204470"/>
                      </a:xfrm>
                      <a:prstGeom prst="rect">
                        <a:avLst/>
                      </a:prstGeom>
                      <a:noFill/>
                      <a:ln>
                        <a:noFill/>
                      </a:ln>
                      <a:effectLst/>
                    </wps:spPr>
                    <wps:txbx>
                      <w:txbxContent>
                        <w:p>
                          <w:pPr>
                            <w:pStyle w:val="9"/>
                            <w:jc w:val="right"/>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- 1 -</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6.1pt;width:56pt;mso-position-horizontal:outside;mso-position-horizontal-relative:margin;mso-wrap-style:none;z-index:251659264;mso-width-relative:page;mso-height-relative:page;" filled="f" stroked="f" coordsize="21600,21600" o:gfxdata="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5IazF0QAAAAQBAAAPAAAAAAAAAAEAIAAAACIAAABk&#10;cnMvZG93bnJldi54bWxQSwECFAAUAAAACACHTuJAQU+W3tQBAACnAwAADgAAAAAAAAABACAAAAAg&#10;AQAAZHJzL2Uyb0RvYy54bWxQSwUGAAAAAAYABgBZAQAAZgUAAAAA&#10;">
              <v:fill on="f" focussize="0,0"/>
              <v:stroke on="f"/>
              <v:imagedata o:title=""/>
              <o:lock v:ext="edit" aspectratio="f"/>
              <v:textbox inset="0mm,0mm,0mm,0mm" style="mso-fit-shape-to-text:t;">
                <w:txbxContent>
                  <w:p>
                    <w:pPr>
                      <w:pStyle w:val="9"/>
                      <w:jc w:val="right"/>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- 1 -</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v:textbox>
            </v:shape>
          </w:pict>
        </mc:Fallback>
      </mc:AlternateContent>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079430"/>
    <w:multiLevelType w:val="singleLevel"/>
    <w:tmpl w:val="4107943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3MWYxNjg0NGFjZDAzNzFlMGQyNzE1ZTEyOWEwYzMifQ=="/>
  </w:docVars>
  <w:rsids>
    <w:rsidRoot w:val="73EA3EE4"/>
    <w:rsid w:val="0E2B1351"/>
    <w:rsid w:val="105F69E4"/>
    <w:rsid w:val="559D5FDD"/>
    <w:rsid w:val="61B73BDF"/>
    <w:rsid w:val="6BAE5DED"/>
    <w:rsid w:val="73EA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jc w:val="center"/>
      <w:outlineLvl w:val="0"/>
    </w:pPr>
    <w:rPr>
      <w:sz w:val="4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index 5"/>
    <w:basedOn w:val="1"/>
    <w:next w:val="1"/>
    <w:unhideWhenUsed/>
    <w:qFormat/>
    <w:uiPriority w:val="99"/>
    <w:pPr>
      <w:ind w:left="1680"/>
    </w:pPr>
  </w:style>
  <w:style w:type="paragraph" w:styleId="4">
    <w:name w:val="toc 7"/>
    <w:basedOn w:val="1"/>
    <w:next w:val="1"/>
    <w:qFormat/>
    <w:uiPriority w:val="0"/>
    <w:pPr>
      <w:ind w:left="1200" w:leftChars="1200"/>
    </w:pPr>
  </w:style>
  <w:style w:type="paragraph" w:styleId="5">
    <w:name w:val="Body Text"/>
    <w:basedOn w:val="1"/>
    <w:next w:val="4"/>
    <w:qFormat/>
    <w:uiPriority w:val="0"/>
    <w:rPr>
      <w:rFonts w:eastAsia="楷体_GB2312"/>
      <w:b/>
      <w:sz w:val="32"/>
      <w:szCs w:val="24"/>
    </w:rPr>
  </w:style>
  <w:style w:type="paragraph" w:styleId="6">
    <w:name w:val="Plain Text"/>
    <w:basedOn w:val="1"/>
    <w:next w:val="7"/>
    <w:unhideWhenUsed/>
    <w:qFormat/>
    <w:uiPriority w:val="99"/>
    <w:rPr>
      <w:rFonts w:ascii="宋体" w:hAnsi="Courier New" w:eastAsia="仿宋"/>
      <w:kern w:val="0"/>
      <w:sz w:val="32"/>
      <w:szCs w:val="21"/>
    </w:rPr>
  </w:style>
  <w:style w:type="paragraph" w:customStyle="1" w:styleId="7">
    <w:name w:val="Body Text First Indent 21"/>
    <w:basedOn w:val="8"/>
    <w:qFormat/>
    <w:uiPriority w:val="0"/>
    <w:pPr>
      <w:ind w:firstLine="420"/>
    </w:pPr>
  </w:style>
  <w:style w:type="paragraph" w:customStyle="1" w:styleId="8">
    <w:name w:val="Body Text Indent1"/>
    <w:basedOn w:val="1"/>
    <w:qFormat/>
    <w:uiPriority w:val="0"/>
    <w:pPr>
      <w:ind w:firstLine="640" w:firstLineChars="200"/>
    </w:pPr>
    <w:rPr>
      <w:rFonts w:eastAsia="仿宋_GB2312"/>
      <w:sz w:val="32"/>
    </w:rPr>
  </w:style>
  <w:style w:type="paragraph" w:styleId="9">
    <w:name w:val="footer"/>
    <w:basedOn w:val="1"/>
    <w:next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3">
    <w:name w:val="Emphasis"/>
    <w:basedOn w:val="12"/>
    <w:qFormat/>
    <w:uiPriority w:val="0"/>
    <w:rPr>
      <w:i/>
    </w:rPr>
  </w:style>
  <w:style w:type="paragraph" w:customStyle="1" w:styleId="14">
    <w:name w:val="纯文本1"/>
    <w:basedOn w:val="1"/>
    <w:qFormat/>
    <w:uiPriority w:val="0"/>
    <w:rPr>
      <w:rFonts w:ascii="宋体" w:hAnsi="Courier New"/>
      <w:szCs w:val="21"/>
    </w:rPr>
  </w:style>
  <w:style w:type="paragraph" w:customStyle="1" w:styleId="15">
    <w:name w:val="标题 11"/>
    <w:basedOn w:val="1"/>
    <w:qFormat/>
    <w:uiPriority w:val="0"/>
    <w:pPr>
      <w:spacing w:before="100" w:beforeAutospacing="1" w:after="100" w:afterAutospacing="1"/>
      <w:jc w:val="left"/>
      <w:outlineLvl w:val="0"/>
    </w:pPr>
    <w:rPr>
      <w:rFonts w:hint="eastAsia" w:ascii="宋体" w:hAnsi="宋体" w:eastAsia="宋体"/>
      <w:b/>
      <w:bCs/>
      <w:kern w:val="44"/>
      <w:sz w:val="48"/>
      <w:szCs w:val="48"/>
      <w:lang w:val="en-US" w:eastAsia="zh-CN" w:bidi="ar"/>
    </w:rPr>
  </w:style>
  <w:style w:type="paragraph" w:customStyle="1" w:styleId="16">
    <w:name w:val="索引 51"/>
    <w:basedOn w:val="1"/>
    <w:next w:val="1"/>
    <w:qFormat/>
    <w:uiPriority w:val="0"/>
    <w:pPr>
      <w:ind w:left="1680"/>
    </w:pPr>
  </w:style>
  <w:style w:type="paragraph" w:customStyle="1" w:styleId="17">
    <w:name w:val="正文文本1"/>
    <w:basedOn w:val="1"/>
    <w:qFormat/>
    <w:uiPriority w:val="0"/>
    <w:pPr>
      <w:spacing w:after="120"/>
    </w:pPr>
    <w:rPr>
      <w:rFonts w:ascii="宋体" w:hAnsi="宋体"/>
    </w:rPr>
  </w:style>
  <w:style w:type="paragraph" w:customStyle="1" w:styleId="18">
    <w:name w:val="目录 71"/>
    <w:basedOn w:val="1"/>
    <w:qFormat/>
    <w:uiPriority w:val="0"/>
    <w:pPr>
      <w:ind w:left="1200" w:leftChars="1200"/>
    </w:pPr>
  </w:style>
  <w:style w:type="paragraph" w:customStyle="1" w:styleId="19">
    <w:name w:val="Index 51"/>
    <w:basedOn w:val="1"/>
    <w:next w:val="1"/>
    <w:qFormat/>
    <w:uiPriority w:val="0"/>
    <w:pPr>
      <w:ind w:left="1680"/>
    </w:pPr>
  </w:style>
  <w:style w:type="paragraph" w:customStyle="1" w:styleId="20">
    <w:name w:val="table of figures1"/>
    <w:basedOn w:val="1"/>
    <w:next w:val="1"/>
    <w:qFormat/>
    <w:uiPriority w:val="0"/>
    <w:pPr>
      <w:ind w:left="200" w:leftChars="200" w:hanging="200" w:hangingChars="200"/>
    </w:pPr>
  </w:style>
  <w:style w:type="paragraph" w:customStyle="1" w:styleId="21">
    <w:name w:val="页眉1"/>
    <w:basedOn w:val="1"/>
    <w:qFormat/>
    <w:uiPriority w:val="0"/>
    <w:pPr>
      <w:pBdr>
        <w:bottom w:val="single" w:color="000000" w:sz="6" w:space="1"/>
      </w:pBdr>
      <w:tabs>
        <w:tab w:val="center" w:pos="4153"/>
        <w:tab w:val="right" w:pos="8306"/>
      </w:tabs>
      <w:snapToGrid w:val="0"/>
      <w:jc w:val="center"/>
    </w:pPr>
    <w:rPr>
      <w:sz w:val="18"/>
      <w:szCs w:val="18"/>
    </w:rPr>
  </w:style>
  <w:style w:type="paragraph" w:customStyle="1" w:styleId="22">
    <w:name w:val="页脚1"/>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2023-12-01T02:42:00Z</dcterms:created>
  <dc:creator>叶加</dc:creator>
  <cp:lastModifiedBy>叶加</cp:lastModifiedBy>
  <cp:lastPrinted>2023-12-13T03:11:00Z</cp:lastPrinted>
  <dcterms:modified xsi:type="dcterms:W3CDTF">2023-12-13T03:30:56Z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90486F3C04134AD5804F2B5E713B5AD7_11</vt:lpwstr>
  </property>
</Properties>
</file>